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2E22" w14:textId="5087A4E9" w:rsidR="00C22F16" w:rsidRDefault="00FB15A5" w:rsidP="009E7AEB">
      <w:pPr>
        <w:pStyle w:val="Heading1"/>
        <w:rPr>
          <w:rFonts w:ascii="Arial" w:hAnsi="Arial" w:cs="Arial"/>
          <w:sz w:val="44"/>
          <w:szCs w:val="44"/>
        </w:rPr>
      </w:pPr>
      <w:r w:rsidRPr="009E7AEB">
        <w:rPr>
          <w:rFonts w:ascii="Arial" w:hAnsi="Arial" w:cs="Arial"/>
          <w:sz w:val="44"/>
          <w:szCs w:val="44"/>
        </w:rPr>
        <w:t>Free Resources to Teach and Learn Arabic</w:t>
      </w:r>
    </w:p>
    <w:p w14:paraId="7ECE6A63" w14:textId="139A149C" w:rsidR="00A447E2" w:rsidRDefault="00A447E2" w:rsidP="00A447E2">
      <w:pPr>
        <w:jc w:val="right"/>
        <w:rPr>
          <w:b/>
          <w:bCs/>
          <w:sz w:val="52"/>
          <w:szCs w:val="52"/>
          <w:rtl/>
          <w:lang w:bidi="ar-LB"/>
        </w:rPr>
      </w:pPr>
      <w:r w:rsidRPr="00A447E2">
        <w:rPr>
          <w:rFonts w:hint="cs"/>
          <w:b/>
          <w:bCs/>
          <w:sz w:val="52"/>
          <w:szCs w:val="52"/>
          <w:rtl/>
          <w:lang w:bidi="ar-LB"/>
        </w:rPr>
        <w:t xml:space="preserve">مواقع تعليمية مجانية </w:t>
      </w:r>
      <w:r>
        <w:rPr>
          <w:rFonts w:hint="cs"/>
          <w:b/>
          <w:bCs/>
          <w:sz w:val="52"/>
          <w:szCs w:val="52"/>
          <w:rtl/>
          <w:lang w:bidi="ar-LB"/>
        </w:rPr>
        <w:t xml:space="preserve">عربية </w:t>
      </w:r>
      <w:r w:rsidRPr="00A447E2">
        <w:rPr>
          <w:rFonts w:hint="cs"/>
          <w:b/>
          <w:bCs/>
          <w:sz w:val="52"/>
          <w:szCs w:val="52"/>
          <w:rtl/>
          <w:lang w:bidi="ar-LB"/>
        </w:rPr>
        <w:t>على الانترنت</w:t>
      </w:r>
    </w:p>
    <w:p w14:paraId="19156C4E" w14:textId="19A3061F" w:rsidR="00A447E2" w:rsidRPr="00A447E2" w:rsidRDefault="00A447E2" w:rsidP="00A447E2">
      <w:pPr>
        <w:jc w:val="right"/>
        <w:rPr>
          <w:b/>
          <w:bCs/>
          <w:sz w:val="52"/>
          <w:szCs w:val="52"/>
          <w:lang w:bidi="ar-LB"/>
        </w:rPr>
      </w:pPr>
      <w:r>
        <w:rPr>
          <w:rFonts w:hint="cs"/>
          <w:b/>
          <w:bCs/>
          <w:sz w:val="52"/>
          <w:szCs w:val="52"/>
          <w:rtl/>
          <w:lang w:bidi="ar-LB"/>
        </w:rPr>
        <w:t>تساهم في تسهيل التعلم لدى الطلاب وتطوير مهاراتهم المختلفة</w:t>
      </w:r>
      <w:r w:rsidR="001F6672">
        <w:rPr>
          <w:rFonts w:hint="cs"/>
          <w:b/>
          <w:bCs/>
          <w:sz w:val="52"/>
          <w:szCs w:val="52"/>
          <w:rtl/>
          <w:lang w:bidi="ar-LB"/>
        </w:rPr>
        <w:t>. هذه الموارد ستحول ألاجهزة المحمولة الى مدارس افتراضية متجددة باستمرار.</w:t>
      </w:r>
    </w:p>
    <w:p w14:paraId="56DCA8DD" w14:textId="77777777" w:rsidR="00FB15A5" w:rsidRPr="009E7AEB" w:rsidRDefault="00FB15A5" w:rsidP="00FB15A5">
      <w:pPr>
        <w:rPr>
          <w:rFonts w:ascii="Arial" w:hAnsi="Arial" w:cs="Arial"/>
        </w:rPr>
      </w:pPr>
    </w:p>
    <w:p w14:paraId="6A47104E" w14:textId="00FBE364" w:rsidR="008D71BC" w:rsidRPr="00961333" w:rsidRDefault="004E47DA" w:rsidP="009E7AEB">
      <w:pPr>
        <w:pStyle w:val="Heading2"/>
        <w:rPr>
          <w:rFonts w:ascii="Arial" w:hAnsi="Arial" w:cs="Arial"/>
          <w:b/>
          <w:color w:val="auto"/>
          <w:sz w:val="36"/>
          <w:szCs w:val="36"/>
        </w:rPr>
      </w:pPr>
      <w:bookmarkStart w:id="0" w:name="_GoBack"/>
      <w:bookmarkEnd w:id="0"/>
      <w:r>
        <w:rPr>
          <w:rFonts w:ascii="Arial" w:hAnsi="Arial" w:cs="Arial"/>
          <w:b/>
          <w:color w:val="auto"/>
          <w:sz w:val="36"/>
          <w:szCs w:val="36"/>
        </w:rPr>
        <w:t>Stage 2</w:t>
      </w:r>
    </w:p>
    <w:p w14:paraId="4349815D" w14:textId="77777777" w:rsidR="005C607A" w:rsidRPr="00961333" w:rsidRDefault="005C607A" w:rsidP="005C607A">
      <w:pPr>
        <w:rPr>
          <w:rFonts w:ascii="Arial" w:hAnsi="Arial" w:cs="Arial"/>
          <w:b/>
        </w:rPr>
      </w:pPr>
    </w:p>
    <w:p w14:paraId="75F49E61" w14:textId="77777777" w:rsidR="00E41FC0" w:rsidRDefault="00163694" w:rsidP="00E41FC0">
      <w:pPr>
        <w:pStyle w:val="Heading3"/>
        <w:spacing w:before="0"/>
        <w:rPr>
          <w:rFonts w:ascii="Arial" w:hAnsi="Arial" w:cs="Arial"/>
          <w:b/>
          <w:color w:val="auto"/>
          <w:sz w:val="20"/>
          <w:szCs w:val="20"/>
        </w:rPr>
      </w:pPr>
      <w:r w:rsidRPr="00961333">
        <w:rPr>
          <w:rFonts w:ascii="Arial" w:hAnsi="Arial" w:cs="Arial"/>
          <w:b/>
          <w:color w:val="auto"/>
          <w:sz w:val="28"/>
          <w:szCs w:val="28"/>
        </w:rPr>
        <w:t>Animated storybooks</w:t>
      </w:r>
    </w:p>
    <w:p w14:paraId="446CE806" w14:textId="77777777" w:rsidR="00E41FC0" w:rsidRPr="00E41FC0" w:rsidRDefault="00E41FC0" w:rsidP="00E41FC0"/>
    <w:p w14:paraId="210E0087" w14:textId="77777777" w:rsidR="00163694" w:rsidRDefault="004E47DA" w:rsidP="00E41FC0">
      <w:pPr>
        <w:rPr>
          <w:rFonts w:ascii="Arial" w:hAnsi="Arial" w:cs="Arial"/>
          <w:sz w:val="24"/>
          <w:szCs w:val="24"/>
        </w:rPr>
      </w:pPr>
      <w:hyperlink r:id="rId7" w:history="1">
        <w:proofErr w:type="spellStart"/>
        <w:r w:rsidR="00163694" w:rsidRPr="00A20A53">
          <w:rPr>
            <w:rStyle w:val="Hyperlink"/>
            <w:rFonts w:ascii="Arial" w:hAnsi="Arial" w:cs="Arial"/>
            <w:sz w:val="24"/>
            <w:szCs w:val="24"/>
          </w:rPr>
          <w:t>BookBox</w:t>
        </w:r>
        <w:proofErr w:type="spellEnd"/>
        <w:r w:rsidR="00163694" w:rsidRPr="00A20A53">
          <w:rPr>
            <w:rStyle w:val="Hyperlink"/>
            <w:rFonts w:ascii="Arial" w:hAnsi="Arial" w:cs="Arial"/>
            <w:sz w:val="24"/>
            <w:szCs w:val="24"/>
          </w:rPr>
          <w:t xml:space="preserve"> Arabic</w:t>
        </w:r>
      </w:hyperlink>
      <w:r w:rsidR="00163694" w:rsidRPr="00A20A53">
        <w:rPr>
          <w:rFonts w:ascii="Arial" w:hAnsi="Arial" w:cs="Arial"/>
          <w:sz w:val="24"/>
          <w:szCs w:val="24"/>
        </w:rPr>
        <w:t xml:space="preserve"> – A YouTube channel that hosts 6 </w:t>
      </w:r>
      <w:proofErr w:type="spellStart"/>
      <w:r w:rsidR="00163694" w:rsidRPr="00A20A53">
        <w:rPr>
          <w:rFonts w:ascii="Arial" w:hAnsi="Arial" w:cs="Arial"/>
          <w:sz w:val="24"/>
          <w:szCs w:val="24"/>
        </w:rPr>
        <w:t>AniBooks</w:t>
      </w:r>
      <w:proofErr w:type="spellEnd"/>
      <w:r w:rsidR="00163694" w:rsidRPr="00A20A53">
        <w:rPr>
          <w:rFonts w:ascii="Arial" w:hAnsi="Arial" w:cs="Arial"/>
          <w:sz w:val="24"/>
          <w:szCs w:val="24"/>
        </w:rPr>
        <w:t xml:space="preserve"> in Arabic. </w:t>
      </w:r>
      <w:r w:rsidR="00BB6F23">
        <w:rPr>
          <w:rFonts w:ascii="Arial" w:hAnsi="Arial" w:cs="Arial"/>
          <w:sz w:val="24"/>
          <w:szCs w:val="24"/>
        </w:rPr>
        <w:t>They are a</w:t>
      </w:r>
      <w:r w:rsidR="00163694" w:rsidRPr="00A20A53">
        <w:rPr>
          <w:rFonts w:ascii="Arial" w:hAnsi="Arial" w:cs="Arial"/>
          <w:sz w:val="24"/>
          <w:szCs w:val="24"/>
        </w:rPr>
        <w:t>nimated storybooks, powered by Same Language Subtitling (SLS). SLS is a scientifically tested method that helps improve reading skills and language learning and has won many awards around the world.</w:t>
      </w:r>
    </w:p>
    <w:p w14:paraId="3137066C" w14:textId="77777777" w:rsidR="00695049" w:rsidRPr="00A20A53" w:rsidRDefault="00695049" w:rsidP="00A20A53">
      <w:pPr>
        <w:rPr>
          <w:rFonts w:ascii="Arial" w:hAnsi="Arial" w:cs="Arial"/>
          <w:sz w:val="24"/>
          <w:szCs w:val="24"/>
        </w:rPr>
      </w:pPr>
    </w:p>
    <w:p w14:paraId="26FE2CBC" w14:textId="77777777" w:rsidR="008D71BC" w:rsidRPr="00961333" w:rsidRDefault="008D71BC" w:rsidP="00E41FC0">
      <w:pPr>
        <w:pStyle w:val="Heading3"/>
        <w:spacing w:before="0"/>
        <w:rPr>
          <w:rFonts w:ascii="Arial" w:hAnsi="Arial" w:cs="Arial"/>
          <w:b/>
          <w:color w:val="auto"/>
          <w:sz w:val="28"/>
          <w:szCs w:val="28"/>
        </w:rPr>
      </w:pPr>
      <w:r w:rsidRPr="00961333">
        <w:rPr>
          <w:rFonts w:ascii="Arial" w:hAnsi="Arial" w:cs="Arial"/>
          <w:b/>
          <w:color w:val="auto"/>
          <w:sz w:val="28"/>
          <w:szCs w:val="28"/>
        </w:rPr>
        <w:t xml:space="preserve">Online games and activities </w:t>
      </w:r>
    </w:p>
    <w:p w14:paraId="0006F76D" w14:textId="77777777" w:rsidR="008D71BC" w:rsidRPr="009E7AEB" w:rsidRDefault="008D71BC" w:rsidP="00E41FC0">
      <w:pPr>
        <w:rPr>
          <w:rFonts w:ascii="Arial" w:hAnsi="Arial" w:cs="Arial"/>
          <w:color w:val="000000"/>
          <w:sz w:val="24"/>
          <w:szCs w:val="24"/>
        </w:rPr>
      </w:pPr>
    </w:p>
    <w:p w14:paraId="264EBCE2" w14:textId="77777777" w:rsidR="008D71BC" w:rsidRPr="00A20A53" w:rsidRDefault="004E47DA" w:rsidP="00E41FC0">
      <w:pPr>
        <w:rPr>
          <w:rFonts w:ascii="Arial" w:hAnsi="Arial" w:cs="Arial"/>
          <w:sz w:val="24"/>
          <w:szCs w:val="24"/>
        </w:rPr>
      </w:pPr>
      <w:hyperlink r:id="rId8" w:history="1">
        <w:r w:rsidR="008D71BC" w:rsidRPr="00A20A53">
          <w:rPr>
            <w:rStyle w:val="Hyperlink"/>
            <w:rFonts w:ascii="Arial" w:hAnsi="Arial" w:cs="Arial"/>
            <w:sz w:val="24"/>
            <w:szCs w:val="24"/>
          </w:rPr>
          <w:t>Hello World</w:t>
        </w:r>
      </w:hyperlink>
      <w:r w:rsidR="008D71BC" w:rsidRPr="00A20A53">
        <w:rPr>
          <w:rFonts w:ascii="Arial" w:hAnsi="Arial" w:cs="Arial"/>
          <w:sz w:val="24"/>
          <w:szCs w:val="24"/>
        </w:rPr>
        <w:t xml:space="preserve"> – </w:t>
      </w:r>
      <w:r w:rsidR="00E84D26">
        <w:rPr>
          <w:rFonts w:ascii="Arial" w:hAnsi="Arial" w:cs="Arial"/>
          <w:sz w:val="24"/>
          <w:szCs w:val="24"/>
        </w:rPr>
        <w:t xml:space="preserve">A website that offers </w:t>
      </w:r>
      <w:r w:rsidR="008D71BC" w:rsidRPr="00A20A53">
        <w:rPr>
          <w:rFonts w:ascii="Arial" w:hAnsi="Arial" w:cs="Arial"/>
          <w:sz w:val="24"/>
          <w:szCs w:val="24"/>
        </w:rPr>
        <w:t xml:space="preserve">hundreds of free language learning games and activities that cater to the way children learn best. The goal is to teach languages using cognitive immersion and to keep the process fun in order to increase learning potential. </w:t>
      </w:r>
    </w:p>
    <w:p w14:paraId="35B0EAFE" w14:textId="77777777" w:rsidR="005C607A" w:rsidRPr="00A20A53" w:rsidRDefault="004E47DA" w:rsidP="00A20A53">
      <w:pPr>
        <w:rPr>
          <w:rFonts w:ascii="Arial" w:hAnsi="Arial" w:cs="Arial"/>
          <w:sz w:val="24"/>
          <w:szCs w:val="24"/>
        </w:rPr>
      </w:pPr>
      <w:hyperlink r:id="rId9" w:history="1">
        <w:r w:rsidR="005C607A" w:rsidRPr="00A20A53">
          <w:rPr>
            <w:rStyle w:val="Hyperlink"/>
            <w:rFonts w:ascii="Arial" w:hAnsi="Arial" w:cs="Arial"/>
            <w:sz w:val="24"/>
            <w:szCs w:val="24"/>
          </w:rPr>
          <w:t>Digital Dialects</w:t>
        </w:r>
      </w:hyperlink>
      <w:r w:rsidR="005C607A" w:rsidRPr="00A20A53">
        <w:rPr>
          <w:rFonts w:ascii="Arial" w:hAnsi="Arial" w:cs="Arial"/>
          <w:sz w:val="24"/>
          <w:szCs w:val="24"/>
        </w:rPr>
        <w:t> – This website offers a small collection of interactive games.</w:t>
      </w:r>
    </w:p>
    <w:p w14:paraId="5F33DEEC" w14:textId="77777777" w:rsidR="005C607A" w:rsidRPr="00A20A53" w:rsidRDefault="004E47DA" w:rsidP="00A20A53">
      <w:pPr>
        <w:rPr>
          <w:rFonts w:ascii="Arial" w:hAnsi="Arial" w:cs="Arial"/>
          <w:sz w:val="24"/>
          <w:szCs w:val="24"/>
        </w:rPr>
      </w:pPr>
      <w:hyperlink r:id="rId10" w:history="1">
        <w:r w:rsidR="005C607A" w:rsidRPr="00A20A53">
          <w:rPr>
            <w:rStyle w:val="Hyperlink"/>
            <w:rFonts w:ascii="Arial" w:hAnsi="Arial" w:cs="Arial"/>
            <w:sz w:val="24"/>
            <w:szCs w:val="24"/>
          </w:rPr>
          <w:t>Polly Lingual</w:t>
        </w:r>
      </w:hyperlink>
      <w:r w:rsidR="005C607A" w:rsidRPr="00A20A53">
        <w:rPr>
          <w:rFonts w:ascii="Arial" w:hAnsi="Arial" w:cs="Arial"/>
          <w:sz w:val="24"/>
          <w:szCs w:val="24"/>
        </w:rPr>
        <w:t> – This website offers some fun games, exercises and beginner level instruction with lessons that include text and audio.</w:t>
      </w:r>
    </w:p>
    <w:p w14:paraId="63FBFCF7" w14:textId="77777777" w:rsidR="005C607A" w:rsidRPr="009E7AEB" w:rsidRDefault="005C607A" w:rsidP="00163694">
      <w:pPr>
        <w:rPr>
          <w:rFonts w:ascii="Arial" w:hAnsi="Arial" w:cs="Arial"/>
        </w:rPr>
      </w:pPr>
    </w:p>
    <w:p w14:paraId="55248BE3" w14:textId="77777777" w:rsidR="005C607A" w:rsidRPr="00961333" w:rsidRDefault="005C607A" w:rsidP="00E41FC0">
      <w:pPr>
        <w:pStyle w:val="Heading2"/>
        <w:spacing w:before="0"/>
        <w:rPr>
          <w:rFonts w:ascii="Arial" w:hAnsi="Arial" w:cs="Arial"/>
          <w:b/>
          <w:color w:val="auto"/>
          <w:sz w:val="28"/>
          <w:szCs w:val="28"/>
        </w:rPr>
      </w:pPr>
      <w:r w:rsidRPr="00961333">
        <w:rPr>
          <w:rFonts w:ascii="Arial" w:hAnsi="Arial" w:cs="Arial"/>
          <w:b/>
          <w:color w:val="auto"/>
          <w:sz w:val="28"/>
          <w:szCs w:val="28"/>
        </w:rPr>
        <w:t>Online dictionary</w:t>
      </w:r>
    </w:p>
    <w:p w14:paraId="76175C7A" w14:textId="77777777" w:rsidR="005C607A" w:rsidRPr="009E7AEB" w:rsidRDefault="005C607A" w:rsidP="00E41FC0">
      <w:pPr>
        <w:rPr>
          <w:rFonts w:ascii="Arial" w:hAnsi="Arial" w:cs="Arial"/>
        </w:rPr>
      </w:pPr>
    </w:p>
    <w:p w14:paraId="7943AC6D" w14:textId="77777777" w:rsidR="008D71BC" w:rsidRPr="00A20A53" w:rsidRDefault="004E47DA" w:rsidP="00E41FC0">
      <w:pPr>
        <w:rPr>
          <w:rFonts w:ascii="Arial" w:hAnsi="Arial" w:cs="Arial"/>
          <w:sz w:val="24"/>
          <w:szCs w:val="24"/>
        </w:rPr>
      </w:pPr>
      <w:hyperlink r:id="rId11" w:history="1">
        <w:r w:rsidR="0044666E" w:rsidRPr="00A20A53">
          <w:rPr>
            <w:rStyle w:val="Hyperlink"/>
            <w:rFonts w:ascii="Arial" w:hAnsi="Arial" w:cs="Arial"/>
            <w:sz w:val="24"/>
            <w:szCs w:val="24"/>
          </w:rPr>
          <w:t>First Arabic Words by Oxford University Press</w:t>
        </w:r>
      </w:hyperlink>
      <w:r w:rsidR="0044666E" w:rsidRPr="00A20A53">
        <w:rPr>
          <w:rFonts w:ascii="Arial" w:hAnsi="Arial" w:cs="Arial"/>
          <w:sz w:val="24"/>
          <w:szCs w:val="24"/>
        </w:rPr>
        <w:t xml:space="preserve"> – </w:t>
      </w:r>
      <w:r w:rsidR="007E5790" w:rsidRPr="00A20A53">
        <w:rPr>
          <w:rFonts w:ascii="Arial" w:hAnsi="Arial" w:cs="Arial"/>
          <w:sz w:val="24"/>
          <w:szCs w:val="24"/>
        </w:rPr>
        <w:t xml:space="preserve">A </w:t>
      </w:r>
      <w:r w:rsidR="0044666E" w:rsidRPr="00A20A53">
        <w:rPr>
          <w:rFonts w:ascii="Arial" w:hAnsi="Arial" w:cs="Arial"/>
          <w:sz w:val="24"/>
          <w:szCs w:val="24"/>
        </w:rPr>
        <w:t>language learning tool for children</w:t>
      </w:r>
      <w:r w:rsidR="007E5790" w:rsidRPr="00A20A53">
        <w:rPr>
          <w:rFonts w:ascii="Arial" w:hAnsi="Arial" w:cs="Arial"/>
          <w:sz w:val="24"/>
          <w:szCs w:val="24"/>
        </w:rPr>
        <w:t xml:space="preserve"> that </w:t>
      </w:r>
      <w:r w:rsidR="0044666E" w:rsidRPr="00A20A53">
        <w:rPr>
          <w:rFonts w:ascii="Arial" w:hAnsi="Arial" w:cs="Arial"/>
          <w:sz w:val="24"/>
          <w:szCs w:val="24"/>
        </w:rPr>
        <w:t>features over 400 words in Arabic</w:t>
      </w:r>
      <w:r w:rsidR="007E5790" w:rsidRPr="00A20A53">
        <w:rPr>
          <w:rFonts w:ascii="Arial" w:hAnsi="Arial" w:cs="Arial"/>
          <w:sz w:val="24"/>
          <w:szCs w:val="24"/>
        </w:rPr>
        <w:t>. T</w:t>
      </w:r>
      <w:r w:rsidR="0044666E" w:rsidRPr="00A20A53">
        <w:rPr>
          <w:rFonts w:ascii="Arial" w:hAnsi="Arial" w:cs="Arial"/>
          <w:sz w:val="24"/>
          <w:szCs w:val="24"/>
        </w:rPr>
        <w:t xml:space="preserve">he interactive online interface allows you to click on the pictures to hear the audio in Arabic along with the English translations. </w:t>
      </w:r>
    </w:p>
    <w:p w14:paraId="343AD865" w14:textId="77777777" w:rsidR="009E7AEB" w:rsidRPr="00695049" w:rsidRDefault="009E7AEB" w:rsidP="005C607A">
      <w:pPr>
        <w:pStyle w:val="Heading2"/>
        <w:rPr>
          <w:rFonts w:ascii="Arial" w:hAnsi="Arial" w:cs="Arial"/>
          <w:sz w:val="24"/>
          <w:szCs w:val="24"/>
        </w:rPr>
      </w:pPr>
    </w:p>
    <w:p w14:paraId="508C6BD7" w14:textId="77777777" w:rsidR="00333561" w:rsidRPr="00961333" w:rsidRDefault="00333561" w:rsidP="00E41FC0">
      <w:pPr>
        <w:pStyle w:val="Heading2"/>
        <w:spacing w:before="0"/>
        <w:rPr>
          <w:rFonts w:ascii="Arial" w:hAnsi="Arial" w:cs="Arial"/>
          <w:b/>
          <w:color w:val="auto"/>
          <w:sz w:val="28"/>
          <w:szCs w:val="28"/>
        </w:rPr>
      </w:pPr>
      <w:r w:rsidRPr="00961333">
        <w:rPr>
          <w:rFonts w:ascii="Arial" w:hAnsi="Arial" w:cs="Arial"/>
          <w:b/>
          <w:color w:val="auto"/>
          <w:sz w:val="28"/>
          <w:szCs w:val="28"/>
        </w:rPr>
        <w:t xml:space="preserve">Video lessons </w:t>
      </w:r>
    </w:p>
    <w:p w14:paraId="3611E615" w14:textId="77777777" w:rsidR="00333561" w:rsidRPr="009E7AEB" w:rsidRDefault="00333561" w:rsidP="00E41FC0">
      <w:pPr>
        <w:rPr>
          <w:rFonts w:ascii="Arial" w:hAnsi="Arial" w:cs="Arial"/>
          <w:sz w:val="24"/>
          <w:szCs w:val="24"/>
        </w:rPr>
      </w:pPr>
    </w:p>
    <w:p w14:paraId="67B47856" w14:textId="77777777" w:rsidR="001529D8" w:rsidRPr="00A20A53" w:rsidRDefault="004E47DA" w:rsidP="00E41FC0">
      <w:pPr>
        <w:rPr>
          <w:rFonts w:ascii="Arial" w:hAnsi="Arial" w:cs="Arial"/>
          <w:sz w:val="24"/>
          <w:szCs w:val="24"/>
        </w:rPr>
      </w:pPr>
      <w:hyperlink r:id="rId12" w:history="1">
        <w:r w:rsidR="001529D8" w:rsidRPr="00A20A53">
          <w:rPr>
            <w:rStyle w:val="Hyperlink"/>
            <w:rFonts w:ascii="Arial" w:hAnsi="Arial" w:cs="Arial"/>
            <w:sz w:val="24"/>
            <w:szCs w:val="24"/>
          </w:rPr>
          <w:t>Learn with Zakaria</w:t>
        </w:r>
      </w:hyperlink>
      <w:r w:rsidR="001529D8" w:rsidRPr="00A20A53">
        <w:rPr>
          <w:rFonts w:ascii="Arial" w:hAnsi="Arial" w:cs="Arial"/>
          <w:sz w:val="24"/>
          <w:szCs w:val="24"/>
        </w:rPr>
        <w:t xml:space="preserve"> </w:t>
      </w:r>
      <w:r w:rsidR="003F2B10" w:rsidRPr="00A20A53">
        <w:rPr>
          <w:rFonts w:ascii="Arial" w:hAnsi="Arial" w:cs="Arial"/>
          <w:sz w:val="24"/>
          <w:szCs w:val="24"/>
        </w:rPr>
        <w:t xml:space="preserve"> – A YouTube channel </w:t>
      </w:r>
      <w:r w:rsidR="001529D8" w:rsidRPr="00A20A53">
        <w:rPr>
          <w:rFonts w:ascii="Arial" w:hAnsi="Arial" w:cs="Arial"/>
          <w:sz w:val="24"/>
          <w:szCs w:val="24"/>
        </w:rPr>
        <w:t>packed with educational videos that teach</w:t>
      </w:r>
      <w:r w:rsidR="00697A56" w:rsidRPr="00A20A53">
        <w:rPr>
          <w:rFonts w:ascii="Arial" w:hAnsi="Arial" w:cs="Arial"/>
          <w:sz w:val="24"/>
          <w:szCs w:val="24"/>
        </w:rPr>
        <w:t xml:space="preserve"> children t</w:t>
      </w:r>
      <w:r w:rsidR="00C31294" w:rsidRPr="00A20A53">
        <w:rPr>
          <w:rFonts w:ascii="Arial" w:hAnsi="Arial" w:cs="Arial"/>
          <w:sz w:val="24"/>
          <w:szCs w:val="24"/>
        </w:rPr>
        <w:t xml:space="preserve">he </w:t>
      </w:r>
      <w:r w:rsidR="001529D8" w:rsidRPr="00A20A53">
        <w:rPr>
          <w:rFonts w:ascii="Arial" w:hAnsi="Arial" w:cs="Arial"/>
          <w:sz w:val="24"/>
          <w:szCs w:val="24"/>
        </w:rPr>
        <w:t>alphabet, colo</w:t>
      </w:r>
      <w:r w:rsidR="003F2B10" w:rsidRPr="00A20A53">
        <w:rPr>
          <w:rFonts w:ascii="Arial" w:hAnsi="Arial" w:cs="Arial"/>
          <w:sz w:val="24"/>
          <w:szCs w:val="24"/>
        </w:rPr>
        <w:t>u</w:t>
      </w:r>
      <w:r w:rsidR="001529D8" w:rsidRPr="00A20A53">
        <w:rPr>
          <w:rFonts w:ascii="Arial" w:hAnsi="Arial" w:cs="Arial"/>
          <w:sz w:val="24"/>
          <w:szCs w:val="24"/>
        </w:rPr>
        <w:t>rs, shapes, names of animals, fruits, vegetables and much more</w:t>
      </w:r>
      <w:r w:rsidR="00697A56" w:rsidRPr="00A20A53">
        <w:rPr>
          <w:rFonts w:ascii="Arial" w:hAnsi="Arial" w:cs="Arial"/>
          <w:sz w:val="24"/>
          <w:szCs w:val="24"/>
        </w:rPr>
        <w:t xml:space="preserve"> i</w:t>
      </w:r>
      <w:r w:rsidR="001529D8" w:rsidRPr="00A20A53">
        <w:rPr>
          <w:rFonts w:ascii="Arial" w:hAnsi="Arial" w:cs="Arial"/>
          <w:sz w:val="24"/>
          <w:szCs w:val="24"/>
        </w:rPr>
        <w:t>n Arabic</w:t>
      </w:r>
      <w:r w:rsidR="00697A56" w:rsidRPr="00A20A53">
        <w:rPr>
          <w:rFonts w:ascii="Arial" w:hAnsi="Arial" w:cs="Arial"/>
          <w:sz w:val="24"/>
          <w:szCs w:val="24"/>
        </w:rPr>
        <w:t>. I</w:t>
      </w:r>
      <w:r w:rsidR="001529D8" w:rsidRPr="00A20A53">
        <w:rPr>
          <w:rFonts w:ascii="Arial" w:hAnsi="Arial" w:cs="Arial"/>
          <w:sz w:val="24"/>
          <w:szCs w:val="24"/>
        </w:rPr>
        <w:t>t features a number of playlists such as:</w:t>
      </w:r>
    </w:p>
    <w:p w14:paraId="11796ABD" w14:textId="77777777" w:rsidR="001529D8"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Memory Card Game</w:t>
      </w:r>
    </w:p>
    <w:p w14:paraId="7A0092EC"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Learn Arabic for kids</w:t>
      </w:r>
    </w:p>
    <w:p w14:paraId="031165C5"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 xml:space="preserve">Read and write Arabic </w:t>
      </w:r>
    </w:p>
    <w:p w14:paraId="4D79D7C2"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Arabic Alphabet for children</w:t>
      </w:r>
    </w:p>
    <w:p w14:paraId="5657193A"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Arabic Numbers for Kids</w:t>
      </w:r>
    </w:p>
    <w:p w14:paraId="666F9831"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 xml:space="preserve">Animals for kids </w:t>
      </w:r>
    </w:p>
    <w:p w14:paraId="622E6CA3"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Super Zakaria’s Adventure Season 1</w:t>
      </w:r>
    </w:p>
    <w:p w14:paraId="2A0A8514"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And many more…</w:t>
      </w:r>
    </w:p>
    <w:p w14:paraId="70A01E43" w14:textId="77777777" w:rsidR="00FB15A5" w:rsidRPr="00A20A53" w:rsidRDefault="004E47DA" w:rsidP="00A20A53">
      <w:pPr>
        <w:rPr>
          <w:rFonts w:ascii="Arial" w:hAnsi="Arial" w:cs="Arial"/>
          <w:sz w:val="24"/>
          <w:szCs w:val="24"/>
        </w:rPr>
      </w:pPr>
      <w:hyperlink r:id="rId13" w:history="1">
        <w:r w:rsidR="003F2B10" w:rsidRPr="00A20A53">
          <w:rPr>
            <w:rStyle w:val="Hyperlink"/>
            <w:rFonts w:ascii="Arial" w:hAnsi="Arial" w:cs="Arial"/>
            <w:sz w:val="24"/>
            <w:szCs w:val="24"/>
          </w:rPr>
          <w:t xml:space="preserve">Al </w:t>
        </w:r>
        <w:proofErr w:type="spellStart"/>
        <w:r w:rsidR="003F2B10" w:rsidRPr="00A20A53">
          <w:rPr>
            <w:rStyle w:val="Hyperlink"/>
            <w:rFonts w:ascii="Arial" w:hAnsi="Arial" w:cs="Arial"/>
            <w:sz w:val="24"/>
            <w:szCs w:val="24"/>
          </w:rPr>
          <w:t>Babyloni</w:t>
        </w:r>
        <w:proofErr w:type="spellEnd"/>
        <w:r w:rsidR="003F2B10" w:rsidRPr="00A20A53">
          <w:rPr>
            <w:rStyle w:val="Hyperlink"/>
            <w:rFonts w:ascii="Arial" w:hAnsi="Arial" w:cs="Arial"/>
            <w:sz w:val="24"/>
            <w:szCs w:val="24"/>
          </w:rPr>
          <w:t xml:space="preserve"> Kids</w:t>
        </w:r>
      </w:hyperlink>
      <w:r w:rsidR="00C31294" w:rsidRPr="00A20A53">
        <w:rPr>
          <w:rFonts w:ascii="Arial" w:hAnsi="Arial" w:cs="Arial"/>
          <w:sz w:val="24"/>
          <w:szCs w:val="24"/>
        </w:rPr>
        <w:t xml:space="preserve"> – A YouTube channel which offers educational videos that teach young children the alphabet, colours</w:t>
      </w:r>
      <w:r w:rsidR="000E2D71" w:rsidRPr="00A20A53">
        <w:rPr>
          <w:rFonts w:ascii="Arial" w:hAnsi="Arial" w:cs="Arial"/>
          <w:sz w:val="24"/>
          <w:szCs w:val="24"/>
        </w:rPr>
        <w:t xml:space="preserve">, </w:t>
      </w:r>
      <w:r w:rsidR="00C31294" w:rsidRPr="00A20A53">
        <w:rPr>
          <w:rFonts w:ascii="Arial" w:hAnsi="Arial" w:cs="Arial"/>
          <w:sz w:val="24"/>
          <w:szCs w:val="24"/>
        </w:rPr>
        <w:t>shapes</w:t>
      </w:r>
      <w:r w:rsidR="000E2D71" w:rsidRPr="00A20A53">
        <w:rPr>
          <w:rFonts w:ascii="Arial" w:hAnsi="Arial" w:cs="Arial"/>
          <w:sz w:val="24"/>
          <w:szCs w:val="24"/>
        </w:rPr>
        <w:t xml:space="preserve"> and numbers</w:t>
      </w:r>
      <w:r w:rsidR="00C31294" w:rsidRPr="00A20A53">
        <w:rPr>
          <w:rFonts w:ascii="Arial" w:hAnsi="Arial" w:cs="Arial"/>
          <w:sz w:val="24"/>
          <w:szCs w:val="24"/>
        </w:rPr>
        <w:t xml:space="preserve"> in Arabic.</w:t>
      </w:r>
    </w:p>
    <w:p w14:paraId="49B5F3EA" w14:textId="77777777" w:rsidR="000E2D71" w:rsidRPr="00A20A53" w:rsidRDefault="004E47DA" w:rsidP="00A20A53">
      <w:pPr>
        <w:rPr>
          <w:rFonts w:ascii="Arial" w:hAnsi="Arial" w:cs="Arial"/>
          <w:sz w:val="24"/>
          <w:szCs w:val="24"/>
        </w:rPr>
      </w:pPr>
      <w:hyperlink r:id="rId14" w:history="1">
        <w:r w:rsidR="003B006F" w:rsidRPr="00A20A53">
          <w:rPr>
            <w:rStyle w:val="Hyperlink"/>
            <w:rFonts w:ascii="Arial" w:hAnsi="Arial" w:cs="Arial"/>
            <w:sz w:val="24"/>
            <w:szCs w:val="24"/>
          </w:rPr>
          <w:t>Kids Tv Arabic</w:t>
        </w:r>
      </w:hyperlink>
      <w:r w:rsidR="003B006F" w:rsidRPr="00A20A53">
        <w:rPr>
          <w:rFonts w:ascii="Arial" w:hAnsi="Arial" w:cs="Arial"/>
          <w:sz w:val="24"/>
          <w:szCs w:val="24"/>
        </w:rPr>
        <w:t xml:space="preserve"> – </w:t>
      </w:r>
      <w:r w:rsidR="004E5E71" w:rsidRPr="00A20A53">
        <w:rPr>
          <w:rFonts w:ascii="Arial" w:hAnsi="Arial" w:cs="Arial"/>
          <w:sz w:val="24"/>
          <w:szCs w:val="24"/>
        </w:rPr>
        <w:t xml:space="preserve">A YouTube channel which offers </w:t>
      </w:r>
      <w:r w:rsidR="000E2D71" w:rsidRPr="00A20A53">
        <w:rPr>
          <w:rFonts w:ascii="Arial" w:hAnsi="Arial" w:cs="Arial"/>
          <w:sz w:val="24"/>
          <w:szCs w:val="24"/>
        </w:rPr>
        <w:t xml:space="preserve">a variety of well-known </w:t>
      </w:r>
      <w:r w:rsidR="00697A56" w:rsidRPr="00A20A53">
        <w:rPr>
          <w:rFonts w:ascii="Arial" w:hAnsi="Arial" w:cs="Arial"/>
          <w:sz w:val="24"/>
          <w:szCs w:val="24"/>
        </w:rPr>
        <w:t xml:space="preserve">children songs </w:t>
      </w:r>
      <w:r w:rsidR="00C024A9" w:rsidRPr="00A20A53">
        <w:rPr>
          <w:rFonts w:ascii="Arial" w:hAnsi="Arial" w:cs="Arial"/>
          <w:sz w:val="24"/>
          <w:szCs w:val="24"/>
        </w:rPr>
        <w:t xml:space="preserve">translated </w:t>
      </w:r>
      <w:r w:rsidR="007A4890" w:rsidRPr="00A20A53">
        <w:rPr>
          <w:rFonts w:ascii="Arial" w:hAnsi="Arial" w:cs="Arial"/>
          <w:sz w:val="24"/>
          <w:szCs w:val="24"/>
        </w:rPr>
        <w:t xml:space="preserve">into Arabic. </w:t>
      </w:r>
      <w:r w:rsidR="000E2D71" w:rsidRPr="00A20A53">
        <w:rPr>
          <w:rFonts w:ascii="Arial" w:hAnsi="Arial" w:cs="Arial"/>
          <w:sz w:val="24"/>
          <w:szCs w:val="24"/>
        </w:rPr>
        <w:t>It also includes videos covering numbers, the Arabic alphabet and cartoon educational series such as “Bob, the Train”</w:t>
      </w:r>
      <w:r w:rsidR="007A4890" w:rsidRPr="00A20A53">
        <w:rPr>
          <w:rFonts w:ascii="Arial" w:hAnsi="Arial" w:cs="Arial"/>
          <w:sz w:val="24"/>
          <w:szCs w:val="24"/>
        </w:rPr>
        <w:t xml:space="preserve">. </w:t>
      </w:r>
      <w:r w:rsidR="000E2D71" w:rsidRPr="00A20A53">
        <w:rPr>
          <w:rFonts w:ascii="Arial" w:hAnsi="Arial" w:cs="Arial"/>
          <w:sz w:val="24"/>
          <w:szCs w:val="24"/>
        </w:rPr>
        <w:t>All videos are in Modern Standard Arabic</w:t>
      </w:r>
      <w:r w:rsidR="00DB5EDF" w:rsidRPr="00A20A53">
        <w:rPr>
          <w:rFonts w:ascii="Arial" w:hAnsi="Arial" w:cs="Arial"/>
          <w:sz w:val="24"/>
          <w:szCs w:val="24"/>
        </w:rPr>
        <w:t>.</w:t>
      </w:r>
    </w:p>
    <w:p w14:paraId="645B3059" w14:textId="77777777" w:rsidR="00FB15A5" w:rsidRPr="00A20A53" w:rsidRDefault="004E47DA" w:rsidP="00A20A53">
      <w:pPr>
        <w:rPr>
          <w:rFonts w:ascii="Arial" w:hAnsi="Arial" w:cs="Arial"/>
          <w:sz w:val="24"/>
          <w:szCs w:val="24"/>
        </w:rPr>
      </w:pPr>
      <w:hyperlink r:id="rId15" w:history="1">
        <w:r w:rsidR="00F11035" w:rsidRPr="00A20A53">
          <w:rPr>
            <w:rStyle w:val="Hyperlink"/>
            <w:rFonts w:ascii="Arial" w:hAnsi="Arial" w:cs="Arial"/>
            <w:sz w:val="24"/>
            <w:szCs w:val="24"/>
          </w:rPr>
          <w:t>Arabic blooms</w:t>
        </w:r>
      </w:hyperlink>
      <w:r w:rsidR="00F11035" w:rsidRPr="00A20A53">
        <w:rPr>
          <w:rFonts w:ascii="Arial" w:hAnsi="Arial" w:cs="Arial"/>
          <w:sz w:val="24"/>
          <w:szCs w:val="24"/>
        </w:rPr>
        <w:t xml:space="preserve"> – </w:t>
      </w:r>
      <w:r w:rsidR="007A4890" w:rsidRPr="00A20A53">
        <w:rPr>
          <w:rFonts w:ascii="Arial" w:hAnsi="Arial" w:cs="Arial"/>
          <w:sz w:val="24"/>
          <w:szCs w:val="24"/>
        </w:rPr>
        <w:t xml:space="preserve">A YouTube channel created by </w:t>
      </w:r>
      <w:proofErr w:type="spellStart"/>
      <w:r w:rsidR="00F11035" w:rsidRPr="00A20A53">
        <w:rPr>
          <w:rFonts w:ascii="Arial" w:hAnsi="Arial" w:cs="Arial"/>
          <w:sz w:val="24"/>
          <w:szCs w:val="24"/>
        </w:rPr>
        <w:t>Radwa</w:t>
      </w:r>
      <w:proofErr w:type="spellEnd"/>
      <w:r w:rsidR="00F11035" w:rsidRPr="00A20A53">
        <w:rPr>
          <w:rFonts w:ascii="Arial" w:hAnsi="Arial" w:cs="Arial"/>
          <w:sz w:val="24"/>
          <w:szCs w:val="24"/>
        </w:rPr>
        <w:t>, a professional and certified Arabic teacher from Egypt</w:t>
      </w:r>
      <w:r w:rsidR="007A4890" w:rsidRPr="00A20A53">
        <w:rPr>
          <w:rFonts w:ascii="Arial" w:hAnsi="Arial" w:cs="Arial"/>
          <w:sz w:val="24"/>
          <w:szCs w:val="24"/>
        </w:rPr>
        <w:t xml:space="preserve"> who is </w:t>
      </w:r>
      <w:r w:rsidR="00F11035" w:rsidRPr="00A20A53">
        <w:rPr>
          <w:rFonts w:ascii="Arial" w:hAnsi="Arial" w:cs="Arial"/>
          <w:sz w:val="24"/>
          <w:szCs w:val="24"/>
        </w:rPr>
        <w:t>specialized in teaching Arabic as a second language</w:t>
      </w:r>
      <w:r w:rsidR="007A4890" w:rsidRPr="00A20A53">
        <w:rPr>
          <w:rFonts w:ascii="Arial" w:hAnsi="Arial" w:cs="Arial"/>
          <w:sz w:val="24"/>
          <w:szCs w:val="24"/>
        </w:rPr>
        <w:t xml:space="preserve">. </w:t>
      </w:r>
      <w:r w:rsidR="00F11035" w:rsidRPr="00A20A53">
        <w:rPr>
          <w:rFonts w:ascii="Arial" w:hAnsi="Arial" w:cs="Arial"/>
          <w:sz w:val="24"/>
          <w:szCs w:val="24"/>
        </w:rPr>
        <w:t>It features a number of playlists such as:</w:t>
      </w:r>
    </w:p>
    <w:p w14:paraId="195AA618" w14:textId="77777777" w:rsidR="00F11035" w:rsidRPr="00A20A53" w:rsidRDefault="00F11035" w:rsidP="00A20A53">
      <w:pPr>
        <w:pStyle w:val="ListParagraph"/>
        <w:numPr>
          <w:ilvl w:val="0"/>
          <w:numId w:val="10"/>
        </w:numPr>
        <w:rPr>
          <w:rFonts w:ascii="Arial" w:hAnsi="Arial" w:cs="Arial"/>
          <w:sz w:val="24"/>
          <w:szCs w:val="24"/>
        </w:rPr>
      </w:pPr>
      <w:r w:rsidRPr="00A20A53">
        <w:rPr>
          <w:rFonts w:ascii="Arial" w:hAnsi="Arial" w:cs="Arial"/>
          <w:sz w:val="24"/>
          <w:szCs w:val="24"/>
        </w:rPr>
        <w:t>Arabic Phrases for Beginners</w:t>
      </w:r>
    </w:p>
    <w:p w14:paraId="45A29F70" w14:textId="77777777" w:rsidR="00F11035" w:rsidRPr="00A20A53" w:rsidRDefault="00F11035" w:rsidP="00A20A53">
      <w:pPr>
        <w:pStyle w:val="ListParagraph"/>
        <w:numPr>
          <w:ilvl w:val="0"/>
          <w:numId w:val="10"/>
        </w:numPr>
        <w:rPr>
          <w:rFonts w:ascii="Arial" w:hAnsi="Arial" w:cs="Arial"/>
          <w:sz w:val="24"/>
          <w:szCs w:val="24"/>
        </w:rPr>
      </w:pPr>
      <w:r w:rsidRPr="00A20A53">
        <w:rPr>
          <w:rFonts w:ascii="Arial" w:hAnsi="Arial" w:cs="Arial"/>
          <w:sz w:val="24"/>
          <w:szCs w:val="24"/>
        </w:rPr>
        <w:t>Learn Arabic through short stories</w:t>
      </w:r>
    </w:p>
    <w:p w14:paraId="0ACB78C9" w14:textId="77777777" w:rsidR="00914004" w:rsidRPr="00A20A53" w:rsidRDefault="00914004" w:rsidP="00A20A53">
      <w:pPr>
        <w:pStyle w:val="ListParagraph"/>
        <w:numPr>
          <w:ilvl w:val="0"/>
          <w:numId w:val="10"/>
        </w:numPr>
        <w:rPr>
          <w:rFonts w:ascii="Arial" w:hAnsi="Arial" w:cs="Arial"/>
          <w:sz w:val="24"/>
          <w:szCs w:val="24"/>
        </w:rPr>
      </w:pPr>
      <w:r w:rsidRPr="00A20A53">
        <w:rPr>
          <w:rFonts w:ascii="Arial" w:hAnsi="Arial" w:cs="Arial"/>
          <w:sz w:val="24"/>
          <w:szCs w:val="24"/>
        </w:rPr>
        <w:t>T</w:t>
      </w:r>
      <w:r w:rsidR="00744B07" w:rsidRPr="00A20A53">
        <w:rPr>
          <w:rFonts w:ascii="Arial" w:hAnsi="Arial" w:cs="Arial"/>
          <w:sz w:val="24"/>
          <w:szCs w:val="24"/>
        </w:rPr>
        <w:t xml:space="preserve">hese videos provide narration </w:t>
      </w:r>
      <w:r w:rsidRPr="00A20A53">
        <w:rPr>
          <w:rFonts w:ascii="Arial" w:hAnsi="Arial" w:cs="Arial"/>
          <w:sz w:val="24"/>
          <w:szCs w:val="24"/>
        </w:rPr>
        <w:t>without music and English subtitles</w:t>
      </w:r>
    </w:p>
    <w:p w14:paraId="3AE57C7B" w14:textId="77777777" w:rsidR="00C00F8A" w:rsidRPr="00A20A53" w:rsidRDefault="00C00F8A" w:rsidP="00A20A53">
      <w:pPr>
        <w:pStyle w:val="ListParagraph"/>
        <w:numPr>
          <w:ilvl w:val="0"/>
          <w:numId w:val="10"/>
        </w:numPr>
        <w:rPr>
          <w:rFonts w:ascii="Arial" w:hAnsi="Arial" w:cs="Arial"/>
          <w:sz w:val="24"/>
          <w:szCs w:val="24"/>
        </w:rPr>
      </w:pPr>
      <w:r w:rsidRPr="00A20A53">
        <w:rPr>
          <w:rFonts w:ascii="Arial" w:hAnsi="Arial" w:cs="Arial"/>
          <w:sz w:val="24"/>
          <w:szCs w:val="24"/>
        </w:rPr>
        <w:t>Arabic Daily conversation practice</w:t>
      </w:r>
    </w:p>
    <w:p w14:paraId="10E53CC6" w14:textId="77777777" w:rsidR="00C00F8A" w:rsidRPr="00A20A53" w:rsidRDefault="00C00F8A" w:rsidP="00A20A53">
      <w:pPr>
        <w:pStyle w:val="ListParagraph"/>
        <w:numPr>
          <w:ilvl w:val="0"/>
          <w:numId w:val="10"/>
        </w:numPr>
        <w:rPr>
          <w:rFonts w:ascii="Arial" w:hAnsi="Arial" w:cs="Arial"/>
          <w:sz w:val="24"/>
          <w:szCs w:val="24"/>
        </w:rPr>
      </w:pPr>
      <w:r w:rsidRPr="00A20A53">
        <w:rPr>
          <w:rFonts w:ascii="Arial" w:hAnsi="Arial" w:cs="Arial"/>
          <w:sz w:val="24"/>
          <w:szCs w:val="24"/>
        </w:rPr>
        <w:t>How to tell the time in Arabic</w:t>
      </w:r>
    </w:p>
    <w:p w14:paraId="45593359" w14:textId="77777777" w:rsidR="00C00F8A" w:rsidRPr="00A20A53" w:rsidRDefault="00C00F8A" w:rsidP="00A20A53">
      <w:pPr>
        <w:pStyle w:val="ListParagraph"/>
        <w:numPr>
          <w:ilvl w:val="0"/>
          <w:numId w:val="10"/>
        </w:numPr>
        <w:rPr>
          <w:rFonts w:ascii="Arial" w:hAnsi="Arial" w:cs="Arial"/>
          <w:sz w:val="24"/>
          <w:szCs w:val="24"/>
        </w:rPr>
      </w:pPr>
      <w:r w:rsidRPr="00A20A53">
        <w:rPr>
          <w:rFonts w:ascii="Arial" w:hAnsi="Arial" w:cs="Arial"/>
          <w:sz w:val="24"/>
          <w:szCs w:val="24"/>
        </w:rPr>
        <w:t>And more…</w:t>
      </w:r>
    </w:p>
    <w:p w14:paraId="0A13B8C0" w14:textId="5DDE7EE1" w:rsidR="00163694" w:rsidRDefault="00163694" w:rsidP="00302F4C">
      <w:pPr>
        <w:rPr>
          <w:rFonts w:ascii="Arial" w:hAnsi="Arial" w:cs="Arial"/>
        </w:rPr>
      </w:pPr>
    </w:p>
    <w:p w14:paraId="3BB6594D" w14:textId="5D8CB776" w:rsidR="00393640" w:rsidRDefault="00393640" w:rsidP="00302F4C">
      <w:pPr>
        <w:rPr>
          <w:rFonts w:ascii="Arial" w:hAnsi="Arial" w:cs="Arial"/>
        </w:rPr>
      </w:pPr>
    </w:p>
    <w:p w14:paraId="7A67178F" w14:textId="5FFFC627" w:rsidR="00393640" w:rsidRDefault="00393640" w:rsidP="00302F4C">
      <w:pPr>
        <w:rPr>
          <w:rFonts w:ascii="Arial" w:hAnsi="Arial" w:cs="Arial"/>
        </w:rPr>
      </w:pPr>
    </w:p>
    <w:p w14:paraId="7261B416" w14:textId="29469BBE" w:rsidR="00393640" w:rsidRDefault="00393640" w:rsidP="00302F4C">
      <w:pPr>
        <w:rPr>
          <w:rFonts w:ascii="Arial" w:hAnsi="Arial" w:cs="Arial"/>
        </w:rPr>
      </w:pPr>
    </w:p>
    <w:p w14:paraId="14D1834B" w14:textId="44A6A1B9" w:rsidR="00393640" w:rsidRDefault="00393640" w:rsidP="00302F4C">
      <w:pPr>
        <w:rPr>
          <w:rFonts w:ascii="Arial" w:hAnsi="Arial" w:cs="Arial"/>
        </w:rPr>
      </w:pPr>
    </w:p>
    <w:p w14:paraId="47970901" w14:textId="08413A31" w:rsidR="00393640" w:rsidRDefault="00393640" w:rsidP="00302F4C">
      <w:pPr>
        <w:rPr>
          <w:rFonts w:ascii="Arial" w:hAnsi="Arial" w:cs="Arial"/>
        </w:rPr>
      </w:pPr>
    </w:p>
    <w:p w14:paraId="49622093" w14:textId="548878C6" w:rsidR="00393640" w:rsidRDefault="00393640" w:rsidP="00302F4C">
      <w:pPr>
        <w:rPr>
          <w:rFonts w:ascii="Arial" w:hAnsi="Arial" w:cs="Arial"/>
        </w:rPr>
      </w:pPr>
    </w:p>
    <w:p w14:paraId="128E27D0" w14:textId="729A0EE8" w:rsidR="00393640" w:rsidRDefault="00393640" w:rsidP="00302F4C">
      <w:pPr>
        <w:rPr>
          <w:rFonts w:ascii="Arial" w:hAnsi="Arial" w:cs="Arial"/>
        </w:rPr>
      </w:pPr>
    </w:p>
    <w:p w14:paraId="1B3ACAE7" w14:textId="3986B3B2" w:rsidR="00393640" w:rsidRDefault="00393640" w:rsidP="00302F4C">
      <w:pPr>
        <w:rPr>
          <w:rFonts w:ascii="Arial" w:hAnsi="Arial" w:cs="Arial"/>
        </w:rPr>
      </w:pPr>
    </w:p>
    <w:p w14:paraId="7FA87AD8" w14:textId="7D7D9FBC" w:rsidR="00393640" w:rsidRDefault="00393640" w:rsidP="00302F4C">
      <w:pPr>
        <w:rPr>
          <w:rFonts w:ascii="Arial" w:hAnsi="Arial" w:cs="Arial"/>
        </w:rPr>
      </w:pPr>
    </w:p>
    <w:p w14:paraId="44E57B65" w14:textId="3904EAF5" w:rsidR="00F11C9D" w:rsidRPr="002E1853" w:rsidRDefault="00F11C9D" w:rsidP="003F0953">
      <w:pPr>
        <w:spacing w:before="240"/>
        <w:rPr>
          <w:rFonts w:ascii="Arial" w:hAnsi="Arial" w:cs="Arial"/>
          <w:sz w:val="24"/>
          <w:szCs w:val="24"/>
        </w:rPr>
      </w:pPr>
    </w:p>
    <w:sectPr w:rsidR="00F11C9D" w:rsidRPr="002E185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4E51" w14:textId="77777777" w:rsidR="00001285" w:rsidRDefault="00001285" w:rsidP="00695049">
      <w:pPr>
        <w:spacing w:after="0" w:line="240" w:lineRule="auto"/>
      </w:pPr>
      <w:r>
        <w:separator/>
      </w:r>
    </w:p>
  </w:endnote>
  <w:endnote w:type="continuationSeparator" w:id="0">
    <w:p w14:paraId="614DCF31" w14:textId="77777777" w:rsidR="00001285" w:rsidRDefault="00001285" w:rsidP="0069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E077" w14:textId="77777777" w:rsidR="00695049" w:rsidRDefault="0069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4F45" w14:textId="77777777" w:rsidR="00695049" w:rsidRDefault="00695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412" w14:textId="77777777" w:rsidR="00695049" w:rsidRDefault="0069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371" w14:textId="77777777" w:rsidR="00001285" w:rsidRDefault="00001285" w:rsidP="00695049">
      <w:pPr>
        <w:spacing w:after="0" w:line="240" w:lineRule="auto"/>
      </w:pPr>
      <w:r>
        <w:separator/>
      </w:r>
    </w:p>
  </w:footnote>
  <w:footnote w:type="continuationSeparator" w:id="0">
    <w:p w14:paraId="39166337" w14:textId="77777777" w:rsidR="00001285" w:rsidRDefault="00001285" w:rsidP="0069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68DB" w14:textId="77777777" w:rsidR="00695049" w:rsidRDefault="0069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950E" w14:textId="77777777" w:rsidR="00695049" w:rsidRDefault="00695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513D" w14:textId="77777777" w:rsidR="00695049" w:rsidRDefault="0069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B1D"/>
    <w:multiLevelType w:val="multilevel"/>
    <w:tmpl w:val="0E6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73994"/>
    <w:multiLevelType w:val="hybridMultilevel"/>
    <w:tmpl w:val="CEE6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50A02"/>
    <w:multiLevelType w:val="hybridMultilevel"/>
    <w:tmpl w:val="2896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32602"/>
    <w:multiLevelType w:val="hybridMultilevel"/>
    <w:tmpl w:val="9E84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4B538D"/>
    <w:multiLevelType w:val="hybridMultilevel"/>
    <w:tmpl w:val="40182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73A43"/>
    <w:multiLevelType w:val="hybridMultilevel"/>
    <w:tmpl w:val="9472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F62E27"/>
    <w:multiLevelType w:val="multilevel"/>
    <w:tmpl w:val="B226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B53A9"/>
    <w:multiLevelType w:val="hybridMultilevel"/>
    <w:tmpl w:val="9F18F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F25B5F"/>
    <w:multiLevelType w:val="multilevel"/>
    <w:tmpl w:val="4BEE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249B5"/>
    <w:multiLevelType w:val="hybridMultilevel"/>
    <w:tmpl w:val="6A52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C2990"/>
    <w:multiLevelType w:val="hybridMultilevel"/>
    <w:tmpl w:val="80ACA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8"/>
  </w:num>
  <w:num w:numId="6">
    <w:abstractNumId w:val="7"/>
  </w:num>
  <w:num w:numId="7">
    <w:abstractNumId w:val="0"/>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A5"/>
    <w:rsid w:val="00001285"/>
    <w:rsid w:val="0002030E"/>
    <w:rsid w:val="00036227"/>
    <w:rsid w:val="00080FD5"/>
    <w:rsid w:val="000E2D71"/>
    <w:rsid w:val="000F4319"/>
    <w:rsid w:val="00127CE4"/>
    <w:rsid w:val="001529D8"/>
    <w:rsid w:val="00163694"/>
    <w:rsid w:val="00183DBD"/>
    <w:rsid w:val="001C2A66"/>
    <w:rsid w:val="001F6672"/>
    <w:rsid w:val="00246EC5"/>
    <w:rsid w:val="002575D1"/>
    <w:rsid w:val="002615D1"/>
    <w:rsid w:val="00280DF5"/>
    <w:rsid w:val="002935FB"/>
    <w:rsid w:val="002C1253"/>
    <w:rsid w:val="002E1659"/>
    <w:rsid w:val="002E1853"/>
    <w:rsid w:val="00302F4C"/>
    <w:rsid w:val="0031251B"/>
    <w:rsid w:val="00324DF2"/>
    <w:rsid w:val="00333561"/>
    <w:rsid w:val="00393640"/>
    <w:rsid w:val="003B006F"/>
    <w:rsid w:val="003F0953"/>
    <w:rsid w:val="003F2B10"/>
    <w:rsid w:val="0044666E"/>
    <w:rsid w:val="0045328B"/>
    <w:rsid w:val="004B40DA"/>
    <w:rsid w:val="004E47DA"/>
    <w:rsid w:val="004E5E71"/>
    <w:rsid w:val="004E77E0"/>
    <w:rsid w:val="00514005"/>
    <w:rsid w:val="005250FE"/>
    <w:rsid w:val="0054532C"/>
    <w:rsid w:val="00595AAC"/>
    <w:rsid w:val="005C0AED"/>
    <w:rsid w:val="005C607A"/>
    <w:rsid w:val="00695049"/>
    <w:rsid w:val="00697A56"/>
    <w:rsid w:val="006B57A1"/>
    <w:rsid w:val="006B5C31"/>
    <w:rsid w:val="006F5320"/>
    <w:rsid w:val="006F66CF"/>
    <w:rsid w:val="00744B07"/>
    <w:rsid w:val="00746C55"/>
    <w:rsid w:val="007A4890"/>
    <w:rsid w:val="007E5790"/>
    <w:rsid w:val="008514F1"/>
    <w:rsid w:val="00873B01"/>
    <w:rsid w:val="00875BE6"/>
    <w:rsid w:val="008834E4"/>
    <w:rsid w:val="008A2719"/>
    <w:rsid w:val="008C10C4"/>
    <w:rsid w:val="008D71BC"/>
    <w:rsid w:val="008F36E7"/>
    <w:rsid w:val="00914004"/>
    <w:rsid w:val="0091536C"/>
    <w:rsid w:val="00961333"/>
    <w:rsid w:val="00972D58"/>
    <w:rsid w:val="009B187B"/>
    <w:rsid w:val="009E7AEB"/>
    <w:rsid w:val="00A20A53"/>
    <w:rsid w:val="00A447E2"/>
    <w:rsid w:val="00A450A1"/>
    <w:rsid w:val="00A55C0C"/>
    <w:rsid w:val="00AC5707"/>
    <w:rsid w:val="00B410E1"/>
    <w:rsid w:val="00B72241"/>
    <w:rsid w:val="00BB52F2"/>
    <w:rsid w:val="00BB6F23"/>
    <w:rsid w:val="00C00F8A"/>
    <w:rsid w:val="00C024A9"/>
    <w:rsid w:val="00C22F16"/>
    <w:rsid w:val="00C31294"/>
    <w:rsid w:val="00C4304D"/>
    <w:rsid w:val="00CE0C95"/>
    <w:rsid w:val="00CE51FD"/>
    <w:rsid w:val="00D042DB"/>
    <w:rsid w:val="00D81279"/>
    <w:rsid w:val="00DB5EDF"/>
    <w:rsid w:val="00E0395F"/>
    <w:rsid w:val="00E133B6"/>
    <w:rsid w:val="00E15F37"/>
    <w:rsid w:val="00E41FC0"/>
    <w:rsid w:val="00E84D26"/>
    <w:rsid w:val="00EA214F"/>
    <w:rsid w:val="00F11035"/>
    <w:rsid w:val="00F11C9D"/>
    <w:rsid w:val="00F726EC"/>
    <w:rsid w:val="00FB15A5"/>
    <w:rsid w:val="00FC11A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71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56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3561"/>
    <w:rPr>
      <w:color w:val="0000FF"/>
      <w:u w:val="single"/>
    </w:rPr>
  </w:style>
  <w:style w:type="paragraph" w:styleId="ListParagraph">
    <w:name w:val="List Paragraph"/>
    <w:basedOn w:val="Normal"/>
    <w:uiPriority w:val="34"/>
    <w:qFormat/>
    <w:rsid w:val="003F2B10"/>
    <w:pPr>
      <w:ind w:left="720"/>
      <w:contextualSpacing/>
    </w:pPr>
  </w:style>
  <w:style w:type="paragraph" w:styleId="NormalWeb">
    <w:name w:val="Normal (Web)"/>
    <w:basedOn w:val="Normal"/>
    <w:uiPriority w:val="99"/>
    <w:semiHidden/>
    <w:unhideWhenUsed/>
    <w:rsid w:val="000E2D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4E77E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E77E0"/>
    <w:rPr>
      <w:b/>
      <w:bCs/>
    </w:rPr>
  </w:style>
  <w:style w:type="character" w:customStyle="1" w:styleId="style-scope">
    <w:name w:val="style-scope"/>
    <w:basedOn w:val="DefaultParagraphFont"/>
    <w:rsid w:val="004E77E0"/>
  </w:style>
  <w:style w:type="character" w:customStyle="1" w:styleId="text">
    <w:name w:val="text"/>
    <w:basedOn w:val="DefaultParagraphFont"/>
    <w:rsid w:val="0045328B"/>
  </w:style>
  <w:style w:type="character" w:customStyle="1" w:styleId="k">
    <w:name w:val="k"/>
    <w:basedOn w:val="DefaultParagraphFont"/>
    <w:rsid w:val="008514F1"/>
  </w:style>
  <w:style w:type="character" w:styleId="HTMLCite">
    <w:name w:val="HTML Cite"/>
    <w:basedOn w:val="DefaultParagraphFont"/>
    <w:uiPriority w:val="99"/>
    <w:semiHidden/>
    <w:unhideWhenUsed/>
    <w:rsid w:val="008F36E7"/>
    <w:rPr>
      <w:i/>
      <w:iCs/>
    </w:rPr>
  </w:style>
  <w:style w:type="character" w:customStyle="1" w:styleId="eipwbe">
    <w:name w:val="eipwbe"/>
    <w:basedOn w:val="DefaultParagraphFont"/>
    <w:rsid w:val="008F36E7"/>
  </w:style>
  <w:style w:type="character" w:customStyle="1" w:styleId="st">
    <w:name w:val="st"/>
    <w:basedOn w:val="DefaultParagraphFont"/>
    <w:rsid w:val="008F36E7"/>
  </w:style>
  <w:style w:type="character" w:styleId="Emphasis">
    <w:name w:val="Emphasis"/>
    <w:basedOn w:val="DefaultParagraphFont"/>
    <w:uiPriority w:val="20"/>
    <w:qFormat/>
    <w:rsid w:val="008F36E7"/>
    <w:rPr>
      <w:i/>
      <w:iCs/>
    </w:rPr>
  </w:style>
  <w:style w:type="paragraph" w:styleId="Title">
    <w:name w:val="Title"/>
    <w:basedOn w:val="Normal"/>
    <w:next w:val="Normal"/>
    <w:link w:val="TitleChar"/>
    <w:uiPriority w:val="10"/>
    <w:qFormat/>
    <w:rsid w:val="005C6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0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9"/>
  </w:style>
  <w:style w:type="paragraph" w:styleId="Footer">
    <w:name w:val="footer"/>
    <w:basedOn w:val="Normal"/>
    <w:link w:val="FooterChar"/>
    <w:uiPriority w:val="99"/>
    <w:unhideWhenUsed/>
    <w:rsid w:val="0069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233">
      <w:bodyDiv w:val="1"/>
      <w:marLeft w:val="0"/>
      <w:marRight w:val="0"/>
      <w:marTop w:val="0"/>
      <w:marBottom w:val="0"/>
      <w:divBdr>
        <w:top w:val="none" w:sz="0" w:space="0" w:color="auto"/>
        <w:left w:val="none" w:sz="0" w:space="0" w:color="auto"/>
        <w:bottom w:val="none" w:sz="0" w:space="0" w:color="auto"/>
        <w:right w:val="none" w:sz="0" w:space="0" w:color="auto"/>
      </w:divBdr>
    </w:div>
    <w:div w:id="460417516">
      <w:bodyDiv w:val="1"/>
      <w:marLeft w:val="0"/>
      <w:marRight w:val="0"/>
      <w:marTop w:val="0"/>
      <w:marBottom w:val="0"/>
      <w:divBdr>
        <w:top w:val="none" w:sz="0" w:space="0" w:color="auto"/>
        <w:left w:val="none" w:sz="0" w:space="0" w:color="auto"/>
        <w:bottom w:val="none" w:sz="0" w:space="0" w:color="auto"/>
        <w:right w:val="none" w:sz="0" w:space="0" w:color="auto"/>
      </w:divBdr>
    </w:div>
    <w:div w:id="605425527">
      <w:bodyDiv w:val="1"/>
      <w:marLeft w:val="0"/>
      <w:marRight w:val="0"/>
      <w:marTop w:val="0"/>
      <w:marBottom w:val="0"/>
      <w:divBdr>
        <w:top w:val="none" w:sz="0" w:space="0" w:color="auto"/>
        <w:left w:val="none" w:sz="0" w:space="0" w:color="auto"/>
        <w:bottom w:val="none" w:sz="0" w:space="0" w:color="auto"/>
        <w:right w:val="none" w:sz="0" w:space="0" w:color="auto"/>
      </w:divBdr>
    </w:div>
    <w:div w:id="606540653">
      <w:bodyDiv w:val="1"/>
      <w:marLeft w:val="0"/>
      <w:marRight w:val="0"/>
      <w:marTop w:val="0"/>
      <w:marBottom w:val="0"/>
      <w:divBdr>
        <w:top w:val="none" w:sz="0" w:space="0" w:color="auto"/>
        <w:left w:val="none" w:sz="0" w:space="0" w:color="auto"/>
        <w:bottom w:val="none" w:sz="0" w:space="0" w:color="auto"/>
        <w:right w:val="none" w:sz="0" w:space="0" w:color="auto"/>
      </w:divBdr>
      <w:divsChild>
        <w:div w:id="1646542435">
          <w:marLeft w:val="0"/>
          <w:marRight w:val="0"/>
          <w:marTop w:val="0"/>
          <w:marBottom w:val="0"/>
          <w:divBdr>
            <w:top w:val="none" w:sz="0" w:space="0" w:color="auto"/>
            <w:left w:val="none" w:sz="0" w:space="0" w:color="auto"/>
            <w:bottom w:val="none" w:sz="0" w:space="0" w:color="auto"/>
            <w:right w:val="none" w:sz="0" w:space="0" w:color="auto"/>
          </w:divBdr>
        </w:div>
        <w:div w:id="195430651">
          <w:marLeft w:val="0"/>
          <w:marRight w:val="0"/>
          <w:marTop w:val="0"/>
          <w:marBottom w:val="0"/>
          <w:divBdr>
            <w:top w:val="none" w:sz="0" w:space="0" w:color="auto"/>
            <w:left w:val="none" w:sz="0" w:space="0" w:color="auto"/>
            <w:bottom w:val="none" w:sz="0" w:space="0" w:color="auto"/>
            <w:right w:val="none" w:sz="0" w:space="0" w:color="auto"/>
          </w:divBdr>
          <w:divsChild>
            <w:div w:id="843396637">
              <w:marLeft w:val="0"/>
              <w:marRight w:val="0"/>
              <w:marTop w:val="0"/>
              <w:marBottom w:val="0"/>
              <w:divBdr>
                <w:top w:val="none" w:sz="0" w:space="0" w:color="auto"/>
                <w:left w:val="none" w:sz="0" w:space="0" w:color="auto"/>
                <w:bottom w:val="none" w:sz="0" w:space="0" w:color="auto"/>
                <w:right w:val="none" w:sz="0" w:space="0" w:color="auto"/>
              </w:divBdr>
              <w:divsChild>
                <w:div w:id="2852372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104378660">
          <w:marLeft w:val="0"/>
          <w:marRight w:val="0"/>
          <w:marTop w:val="0"/>
          <w:marBottom w:val="0"/>
          <w:divBdr>
            <w:top w:val="none" w:sz="0" w:space="0" w:color="auto"/>
            <w:left w:val="none" w:sz="0" w:space="0" w:color="auto"/>
            <w:bottom w:val="none" w:sz="0" w:space="0" w:color="auto"/>
            <w:right w:val="none" w:sz="0" w:space="0" w:color="auto"/>
          </w:divBdr>
        </w:div>
      </w:divsChild>
    </w:div>
    <w:div w:id="725224287">
      <w:bodyDiv w:val="1"/>
      <w:marLeft w:val="0"/>
      <w:marRight w:val="0"/>
      <w:marTop w:val="0"/>
      <w:marBottom w:val="0"/>
      <w:divBdr>
        <w:top w:val="none" w:sz="0" w:space="0" w:color="auto"/>
        <w:left w:val="none" w:sz="0" w:space="0" w:color="auto"/>
        <w:bottom w:val="none" w:sz="0" w:space="0" w:color="auto"/>
        <w:right w:val="none" w:sz="0" w:space="0" w:color="auto"/>
      </w:divBdr>
    </w:div>
    <w:div w:id="955212594">
      <w:bodyDiv w:val="1"/>
      <w:marLeft w:val="0"/>
      <w:marRight w:val="0"/>
      <w:marTop w:val="0"/>
      <w:marBottom w:val="0"/>
      <w:divBdr>
        <w:top w:val="none" w:sz="0" w:space="0" w:color="auto"/>
        <w:left w:val="none" w:sz="0" w:space="0" w:color="auto"/>
        <w:bottom w:val="none" w:sz="0" w:space="0" w:color="auto"/>
        <w:right w:val="none" w:sz="0" w:space="0" w:color="auto"/>
      </w:divBdr>
    </w:div>
    <w:div w:id="1055005903">
      <w:bodyDiv w:val="1"/>
      <w:marLeft w:val="0"/>
      <w:marRight w:val="0"/>
      <w:marTop w:val="0"/>
      <w:marBottom w:val="0"/>
      <w:divBdr>
        <w:top w:val="none" w:sz="0" w:space="0" w:color="auto"/>
        <w:left w:val="none" w:sz="0" w:space="0" w:color="auto"/>
        <w:bottom w:val="none" w:sz="0" w:space="0" w:color="auto"/>
        <w:right w:val="none" w:sz="0" w:space="0" w:color="auto"/>
      </w:divBdr>
    </w:div>
    <w:div w:id="1238789413">
      <w:bodyDiv w:val="1"/>
      <w:marLeft w:val="0"/>
      <w:marRight w:val="0"/>
      <w:marTop w:val="0"/>
      <w:marBottom w:val="0"/>
      <w:divBdr>
        <w:top w:val="none" w:sz="0" w:space="0" w:color="auto"/>
        <w:left w:val="none" w:sz="0" w:space="0" w:color="auto"/>
        <w:bottom w:val="none" w:sz="0" w:space="0" w:color="auto"/>
        <w:right w:val="none" w:sz="0" w:space="0" w:color="auto"/>
      </w:divBdr>
    </w:div>
    <w:div w:id="1252544894">
      <w:bodyDiv w:val="1"/>
      <w:marLeft w:val="0"/>
      <w:marRight w:val="0"/>
      <w:marTop w:val="0"/>
      <w:marBottom w:val="0"/>
      <w:divBdr>
        <w:top w:val="none" w:sz="0" w:space="0" w:color="auto"/>
        <w:left w:val="none" w:sz="0" w:space="0" w:color="auto"/>
        <w:bottom w:val="none" w:sz="0" w:space="0" w:color="auto"/>
        <w:right w:val="none" w:sz="0" w:space="0" w:color="auto"/>
      </w:divBdr>
    </w:div>
    <w:div w:id="1310941827">
      <w:bodyDiv w:val="1"/>
      <w:marLeft w:val="0"/>
      <w:marRight w:val="0"/>
      <w:marTop w:val="0"/>
      <w:marBottom w:val="0"/>
      <w:divBdr>
        <w:top w:val="none" w:sz="0" w:space="0" w:color="auto"/>
        <w:left w:val="none" w:sz="0" w:space="0" w:color="auto"/>
        <w:bottom w:val="none" w:sz="0" w:space="0" w:color="auto"/>
        <w:right w:val="none" w:sz="0" w:space="0" w:color="auto"/>
      </w:divBdr>
    </w:div>
    <w:div w:id="1587153605">
      <w:bodyDiv w:val="1"/>
      <w:marLeft w:val="0"/>
      <w:marRight w:val="0"/>
      <w:marTop w:val="0"/>
      <w:marBottom w:val="0"/>
      <w:divBdr>
        <w:top w:val="none" w:sz="0" w:space="0" w:color="auto"/>
        <w:left w:val="none" w:sz="0" w:space="0" w:color="auto"/>
        <w:bottom w:val="none" w:sz="0" w:space="0" w:color="auto"/>
        <w:right w:val="none" w:sz="0" w:space="0" w:color="auto"/>
      </w:divBdr>
    </w:div>
    <w:div w:id="20134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o-world.com/languages.php/?language=Arabic" TargetMode="External"/><Relationship Id="rId13" Type="http://schemas.openxmlformats.org/officeDocument/2006/relationships/hyperlink" Target="https://www.youtube.com/channel/UCBNpdyPuyiJCjgG80J7kO4Q/playlis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channel/UCdwd1n4uivc5T6z9MR9Zx5A" TargetMode="External"/><Relationship Id="rId12" Type="http://schemas.openxmlformats.org/officeDocument/2006/relationships/hyperlink" Target="https://www.youtube.com/user/LittleMuslimVideos/playlis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dslive.oup.com/www.oup.com/oxed/children/firstwords/arabic.html" TargetMode="External"/><Relationship Id="rId5" Type="http://schemas.openxmlformats.org/officeDocument/2006/relationships/footnotes" Target="footnotes.xml"/><Relationship Id="rId15" Type="http://schemas.openxmlformats.org/officeDocument/2006/relationships/hyperlink" Target="https://www.youtube.com/channel/UCmYbjzYhTccpD6MN_b964HA/playlists" TargetMode="External"/><Relationship Id="rId23" Type="http://schemas.openxmlformats.org/officeDocument/2006/relationships/theme" Target="theme/theme1.xml"/><Relationship Id="rId10" Type="http://schemas.openxmlformats.org/officeDocument/2006/relationships/hyperlink" Target="https://pollylingu.al/ar/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gitaldialects.com/Arabic.htm" TargetMode="External"/><Relationship Id="rId14" Type="http://schemas.openxmlformats.org/officeDocument/2006/relationships/hyperlink" Target="https://www.youtube.com/channel/UC9ya8rlHpqsS3yIAqs55PeA/playli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2020-07-14T04:20:00Z</dcterms:created>
  <dcterms:modified xsi:type="dcterms:W3CDTF">2020-07-14T04:20:00Z</dcterms:modified>
</cp:coreProperties>
</file>