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E80C" w14:textId="5E680C9A" w:rsidR="002B1596" w:rsidRDefault="005A6693" w:rsidP="00870106">
      <w:pPr>
        <w:spacing w:before="120"/>
        <w:jc w:val="center"/>
        <w:rPr>
          <w:b/>
          <w:bCs/>
        </w:rPr>
      </w:pPr>
      <w:r w:rsidRPr="00870106">
        <w:rPr>
          <w:b/>
          <w:bCs/>
        </w:rPr>
        <w:t>Unit</w:t>
      </w:r>
      <w:r w:rsidR="00587E64" w:rsidRPr="00870106">
        <w:rPr>
          <w:b/>
          <w:bCs/>
        </w:rPr>
        <w:t xml:space="preserve"> work</w:t>
      </w:r>
      <w:r w:rsidRPr="00870106">
        <w:rPr>
          <w:b/>
          <w:bCs/>
        </w:rPr>
        <w:t xml:space="preserve"> – </w:t>
      </w:r>
      <w:r w:rsidR="00E50B7C" w:rsidRPr="00870106">
        <w:rPr>
          <w:b/>
          <w:bCs/>
        </w:rPr>
        <w:t>Persian Stage one</w:t>
      </w:r>
      <w:r w:rsidR="009500CA">
        <w:rPr>
          <w:b/>
          <w:bCs/>
        </w:rPr>
        <w:t xml:space="preserve"> (Year 2)</w:t>
      </w:r>
    </w:p>
    <w:p w14:paraId="0FA23982" w14:textId="77777777" w:rsidR="00870106" w:rsidRPr="00870106" w:rsidRDefault="00870106" w:rsidP="00870106">
      <w:pPr>
        <w:spacing w:before="120" w:after="0" w:line="240" w:lineRule="auto"/>
        <w:jc w:val="center"/>
        <w:rPr>
          <w:b/>
          <w:bCs/>
        </w:rPr>
      </w:pP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087"/>
      </w:tblGrid>
      <w:tr w:rsidR="002B1596" w14:paraId="2D75D3BE" w14:textId="77777777">
        <w:trPr>
          <w:trHeight w:val="400"/>
        </w:trPr>
        <w:tc>
          <w:tcPr>
            <w:tcW w:w="7087" w:type="dxa"/>
            <w:shd w:val="clear" w:color="auto" w:fill="EEECE1"/>
          </w:tcPr>
          <w:p w14:paraId="6D8DD71E" w14:textId="7DC29D9A" w:rsidR="002B1596" w:rsidRPr="00870106" w:rsidRDefault="001A29A1">
            <w:pPr>
              <w:spacing w:before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Unit Title: </w:t>
            </w:r>
            <w:r w:rsidR="009500CA">
              <w:rPr>
                <w:b/>
                <w:bCs/>
              </w:rPr>
              <w:t>Leisure- Entertainment</w:t>
            </w:r>
          </w:p>
        </w:tc>
        <w:tc>
          <w:tcPr>
            <w:tcW w:w="7087" w:type="dxa"/>
            <w:shd w:val="clear" w:color="auto" w:fill="EEECE1"/>
          </w:tcPr>
          <w:p w14:paraId="75829407" w14:textId="166467C6" w:rsidR="002B1596" w:rsidRPr="00870106" w:rsidRDefault="001A29A1" w:rsidP="002C6D0B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Duration: </w:t>
            </w:r>
            <w:r w:rsidR="002C6D0B" w:rsidRPr="00870106">
              <w:rPr>
                <w:b/>
                <w:bCs/>
              </w:rPr>
              <w:t>4</w:t>
            </w:r>
            <w:r w:rsidR="004F5403" w:rsidRPr="00870106">
              <w:rPr>
                <w:b/>
                <w:bCs/>
              </w:rPr>
              <w:t>-</w:t>
            </w:r>
            <w:r w:rsidR="002C6D0B" w:rsidRPr="00870106">
              <w:rPr>
                <w:b/>
                <w:bCs/>
              </w:rPr>
              <w:t>8</w:t>
            </w:r>
            <w:r w:rsidRPr="00870106">
              <w:rPr>
                <w:b/>
                <w:bCs/>
              </w:rPr>
              <w:t xml:space="preserve"> weeks </w:t>
            </w:r>
          </w:p>
        </w:tc>
      </w:tr>
    </w:tbl>
    <w:p w14:paraId="1C48FBF7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087"/>
      </w:tblGrid>
      <w:tr w:rsidR="002B1596" w14:paraId="382F7955" w14:textId="77777777">
        <w:tc>
          <w:tcPr>
            <w:tcW w:w="14174" w:type="dxa"/>
            <w:gridSpan w:val="2"/>
            <w:shd w:val="clear" w:color="auto" w:fill="EEECE1"/>
          </w:tcPr>
          <w:p w14:paraId="36F6E156" w14:textId="77777777" w:rsidR="002B1596" w:rsidRDefault="001A29A1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Unit overview</w:t>
            </w:r>
          </w:p>
        </w:tc>
      </w:tr>
      <w:tr w:rsidR="002B1596" w14:paraId="62023DA2" w14:textId="77777777">
        <w:tc>
          <w:tcPr>
            <w:tcW w:w="14174" w:type="dxa"/>
            <w:gridSpan w:val="2"/>
            <w:tcBorders>
              <w:bottom w:val="single" w:sz="4" w:space="0" w:color="000000"/>
            </w:tcBorders>
          </w:tcPr>
          <w:p w14:paraId="33155809" w14:textId="6A6B535C" w:rsidR="00500EFC" w:rsidRDefault="00500EFC" w:rsidP="00EF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500EFC">
              <w:rPr>
                <w:b/>
                <w:bCs/>
              </w:rPr>
              <w:t xml:space="preserve">epose, leisure, peace </w:t>
            </w:r>
            <w:proofErr w:type="gramStart"/>
            <w:r w:rsidR="005A4FA6" w:rsidRPr="00500EFC">
              <w:rPr>
                <w:b/>
                <w:bCs/>
              </w:rPr>
              <w:t>belong</w:t>
            </w:r>
            <w:proofErr w:type="gramEnd"/>
            <w:r w:rsidRPr="00500EFC">
              <w:rPr>
                <w:b/>
                <w:bCs/>
              </w:rPr>
              <w:t xml:space="preserve"> among the elements of happiness. </w:t>
            </w:r>
          </w:p>
          <w:p w14:paraId="3027C575" w14:textId="6939CE68" w:rsidR="00EF6CF3" w:rsidRDefault="00EF6CF3" w:rsidP="00EF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Concept – </w:t>
            </w:r>
            <w:r w:rsidR="009500CA">
              <w:rPr>
                <w:b/>
                <w:bCs/>
              </w:rPr>
              <w:t>Leisure- Entertainment</w:t>
            </w:r>
          </w:p>
          <w:p w14:paraId="69B04E62" w14:textId="48CDE150" w:rsidR="00500EFC" w:rsidRPr="00DC6F07" w:rsidRDefault="00500EFC" w:rsidP="00DC6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</w:pPr>
            <w:r w:rsidRPr="00500EFC">
              <w:t>Participation in leisure pursuits is a key contributor to enhancing the quality of life fo</w:t>
            </w:r>
            <w:r>
              <w:t xml:space="preserve">r students </w:t>
            </w:r>
            <w:r w:rsidRPr="00500EFC">
              <w:t>and is an internationally recognized health outcome</w:t>
            </w:r>
            <w:r>
              <w:t xml:space="preserve">. </w:t>
            </w:r>
            <w:r w:rsidR="00DC6F07" w:rsidRPr="00DC6F07">
              <w:t>The basic characteristics of leisure are</w:t>
            </w:r>
            <w:r w:rsidR="00DC6F07">
              <w:t xml:space="preserve"> positive emotions and wellbeing, positive identities, self-esteem and spirituality, social and cultural connections, resilience, and harmony. </w:t>
            </w:r>
            <w:r w:rsidR="00DC6F07" w:rsidRPr="00DC6F07">
              <w:t>Engagement in leisure can promote physical and psychological wellbeing for students of all ages.</w:t>
            </w:r>
          </w:p>
          <w:p w14:paraId="219EEEBF" w14:textId="77777777" w:rsidR="00500EFC" w:rsidRDefault="00500EFC" w:rsidP="00870106">
            <w:pPr>
              <w:spacing w:before="40" w:after="40"/>
            </w:pPr>
          </w:p>
          <w:p w14:paraId="6F244614" w14:textId="4CDBA6E8" w:rsidR="007F442D" w:rsidRPr="00870106" w:rsidRDefault="007F442D" w:rsidP="00870106">
            <w:pPr>
              <w:spacing w:before="40" w:after="40"/>
              <w:rPr>
                <w:b/>
                <w:bCs/>
              </w:rPr>
            </w:pPr>
            <w:r w:rsidRPr="00870106">
              <w:rPr>
                <w:b/>
                <w:bCs/>
              </w:rPr>
              <w:t>Students with prior learning and/or experience</w:t>
            </w:r>
          </w:p>
          <w:p w14:paraId="59D8820E" w14:textId="59B2CE85" w:rsidR="002B1596" w:rsidRDefault="007F442D" w:rsidP="00DC6F07">
            <w:pPr>
              <w:spacing w:before="40" w:after="40"/>
              <w:rPr>
                <w:rFonts w:ascii="Arial" w:eastAsia="Arial" w:hAnsi="Arial" w:cs="Arial"/>
              </w:rPr>
            </w:pPr>
            <w:r w:rsidRPr="00870106">
              <w:t xml:space="preserve">Students </w:t>
            </w:r>
            <w:r w:rsidR="00D97FA0">
              <w:t xml:space="preserve">with </w:t>
            </w:r>
            <w:r w:rsidR="00023D8B">
              <w:t>p</w:t>
            </w:r>
            <w:r w:rsidR="00D97FA0">
              <w:t xml:space="preserve">rior </w:t>
            </w:r>
            <w:r w:rsidR="00DC6F07">
              <w:t xml:space="preserve">knowledge of the leisure and entertainment understandings and skills might share their experiences of </w:t>
            </w:r>
            <w:r w:rsidR="00DC6F07" w:rsidRPr="00DC6F07">
              <w:t>relaxation, enjoyment, freedom of choice, basic motivation, obligation</w:t>
            </w:r>
            <w:r w:rsidR="00DC6F07">
              <w:t>,</w:t>
            </w:r>
            <w:r w:rsidR="00DC6F07" w:rsidRPr="00DC6F07">
              <w:t xml:space="preserve"> and challenge</w:t>
            </w:r>
            <w:r w:rsidR="00DC6F07">
              <w:t xml:space="preserve"> with the classroom. </w:t>
            </w:r>
          </w:p>
        </w:tc>
      </w:tr>
      <w:tr w:rsidR="002B1596" w14:paraId="76222171" w14:textId="77777777">
        <w:trPr>
          <w:trHeight w:val="460"/>
        </w:trPr>
        <w:tc>
          <w:tcPr>
            <w:tcW w:w="7087" w:type="dxa"/>
            <w:shd w:val="clear" w:color="auto" w:fill="EEECE1"/>
            <w:vAlign w:val="center"/>
          </w:tcPr>
          <w:p w14:paraId="0B0354EF" w14:textId="77777777" w:rsidR="002B1596" w:rsidRDefault="001A29A1" w:rsidP="00870106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Outcomes</w:t>
            </w:r>
          </w:p>
        </w:tc>
        <w:tc>
          <w:tcPr>
            <w:tcW w:w="7087" w:type="dxa"/>
            <w:shd w:val="clear" w:color="auto" w:fill="EEECE1"/>
            <w:vAlign w:val="bottom"/>
          </w:tcPr>
          <w:p w14:paraId="19DE0994" w14:textId="77777777" w:rsidR="002B1596" w:rsidRDefault="001A29A1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Resources</w:t>
            </w:r>
          </w:p>
        </w:tc>
      </w:tr>
      <w:tr w:rsidR="002B1596" w14:paraId="510FEB1E" w14:textId="77777777">
        <w:tc>
          <w:tcPr>
            <w:tcW w:w="7087" w:type="dxa"/>
          </w:tcPr>
          <w:p w14:paraId="1669F27A" w14:textId="77777777" w:rsidR="002B1596" w:rsidRPr="00870106" w:rsidRDefault="001A29A1">
            <w:pPr>
              <w:spacing w:after="200" w:line="276" w:lineRule="auto"/>
            </w:pPr>
            <w:r w:rsidRPr="00870106">
              <w:t>A student:</w:t>
            </w:r>
          </w:p>
          <w:p w14:paraId="6F1B2788" w14:textId="232298A9" w:rsidR="00B83B3C" w:rsidRPr="005650EC" w:rsidRDefault="00B83B3C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B83B3C">
              <w:t>Participates in classroom interactions and play-based learning activities in Persian</w:t>
            </w:r>
            <w:r>
              <w:rPr>
                <w:b/>
                <w:bCs/>
              </w:rPr>
              <w:t>- LPE1-1C</w:t>
            </w:r>
          </w:p>
          <w:p w14:paraId="01474312" w14:textId="1D76A948" w:rsidR="005650EC" w:rsidRPr="00924E2D" w:rsidRDefault="005650EC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Identify key words and information in simple text</w:t>
            </w:r>
            <w:r>
              <w:rPr>
                <w:b/>
                <w:bCs/>
              </w:rPr>
              <w:t xml:space="preserve"> LPE1-2C</w:t>
            </w:r>
          </w:p>
          <w:p w14:paraId="2F6A82D2" w14:textId="37D9E0C3" w:rsidR="00F01785" w:rsidRPr="00DC6F07" w:rsidRDefault="00F01785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01785">
              <w:t>Responds to texts</w:t>
            </w:r>
            <w:r w:rsidR="00DC6F07">
              <w:t xml:space="preserve"> using a range of supports</w:t>
            </w:r>
            <w:r>
              <w:rPr>
                <w:b/>
                <w:bCs/>
              </w:rPr>
              <w:t xml:space="preserve"> LPE</w:t>
            </w:r>
            <w:r w:rsidR="00DC6F07">
              <w:rPr>
                <w:b/>
                <w:bCs/>
              </w:rPr>
              <w:t>1</w:t>
            </w:r>
            <w:r>
              <w:rPr>
                <w:b/>
                <w:bCs/>
              </w:rPr>
              <w:t>-3C</w:t>
            </w:r>
          </w:p>
          <w:p w14:paraId="549E76EB" w14:textId="3C906019" w:rsidR="00DC6F07" w:rsidRPr="00870106" w:rsidRDefault="00DC6F07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DC6F07">
              <w:t>Composes</w:t>
            </w:r>
            <w:r>
              <w:t xml:space="preserve"> </w:t>
            </w:r>
            <w:r w:rsidRPr="00DC6F07">
              <w:t>texts in Persian using rehearsed language</w:t>
            </w:r>
            <w:r>
              <w:rPr>
                <w:b/>
                <w:bCs/>
              </w:rPr>
              <w:t xml:space="preserve"> LPE1-4C</w:t>
            </w:r>
          </w:p>
          <w:p w14:paraId="31EEBB33" w14:textId="720C21B1" w:rsidR="00FB7DFE" w:rsidRPr="00B83B3C" w:rsidRDefault="00FB7DFE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870106">
              <w:lastRenderedPageBreak/>
              <w:t xml:space="preserve">Recognises </w:t>
            </w:r>
            <w:r w:rsidR="00DC6F07">
              <w:t xml:space="preserve">and reproduces the sounds of </w:t>
            </w:r>
            <w:r w:rsidRPr="00870106">
              <w:rPr>
                <w:b/>
                <w:bCs/>
              </w:rPr>
              <w:t>LPE</w:t>
            </w:r>
            <w:r w:rsidR="00DC6F07">
              <w:rPr>
                <w:b/>
                <w:bCs/>
              </w:rPr>
              <w:t>1</w:t>
            </w:r>
            <w:r w:rsidRPr="00870106">
              <w:rPr>
                <w:b/>
                <w:bCs/>
              </w:rPr>
              <w:t>-5U</w:t>
            </w:r>
          </w:p>
          <w:p w14:paraId="16A63B68" w14:textId="38565762" w:rsidR="00B83B3C" w:rsidRPr="00870106" w:rsidRDefault="00B83B3C" w:rsidP="00B83B3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870106">
              <w:t xml:space="preserve">Recognises </w:t>
            </w:r>
            <w:r w:rsidR="005650EC">
              <w:t>basic</w:t>
            </w:r>
            <w:r>
              <w:t xml:space="preserve"> Persian</w:t>
            </w:r>
            <w:r w:rsidR="005650EC">
              <w:t xml:space="preserve"> written conversations</w:t>
            </w:r>
            <w:r w:rsidRPr="00870106">
              <w:t xml:space="preserve"> </w:t>
            </w:r>
            <w:r w:rsidRPr="00870106">
              <w:rPr>
                <w:b/>
                <w:bCs/>
              </w:rPr>
              <w:t>LPE</w:t>
            </w:r>
            <w:r w:rsidR="005650EC">
              <w:rPr>
                <w:b/>
                <w:bCs/>
              </w:rPr>
              <w:t>1</w:t>
            </w:r>
            <w:r w:rsidRPr="00870106">
              <w:rPr>
                <w:b/>
                <w:bCs/>
              </w:rPr>
              <w:t>-</w:t>
            </w:r>
            <w:r w:rsidR="005650EC">
              <w:rPr>
                <w:b/>
                <w:bCs/>
              </w:rPr>
              <w:t>6</w:t>
            </w:r>
            <w:r w:rsidRPr="00870106">
              <w:rPr>
                <w:b/>
                <w:bCs/>
              </w:rPr>
              <w:t>U</w:t>
            </w:r>
          </w:p>
          <w:p w14:paraId="76CD493F" w14:textId="2373F87C" w:rsidR="00FB7DFE" w:rsidRPr="00924E2D" w:rsidRDefault="00FB7DFE" w:rsidP="00E50B7C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870106">
              <w:t>Recognises Persian</w:t>
            </w:r>
            <w:r w:rsidR="00DC6F07">
              <w:t xml:space="preserve"> language patterns in statements, questions and commands</w:t>
            </w:r>
            <w:r w:rsidRPr="00870106">
              <w:t xml:space="preserve"> </w:t>
            </w:r>
            <w:r w:rsidRPr="00870106">
              <w:rPr>
                <w:b/>
                <w:bCs/>
              </w:rPr>
              <w:t>LPE</w:t>
            </w:r>
            <w:r w:rsidR="00DC6F07">
              <w:rPr>
                <w:b/>
                <w:bCs/>
              </w:rPr>
              <w:t>1</w:t>
            </w:r>
            <w:r w:rsidRPr="00870106">
              <w:rPr>
                <w:b/>
                <w:bCs/>
              </w:rPr>
              <w:t>-7U</w:t>
            </w:r>
          </w:p>
          <w:p w14:paraId="634AC7AC" w14:textId="282C2658" w:rsidR="00FB7DFE" w:rsidRPr="00924E2D" w:rsidRDefault="00DC6F07" w:rsidP="00924E2D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Recognises similarities and differences in communication across cultures</w:t>
            </w:r>
            <w:r w:rsidR="00924E2D" w:rsidRPr="00924E2D">
              <w:t xml:space="preserve"> </w:t>
            </w:r>
            <w:r w:rsidR="00924E2D">
              <w:rPr>
                <w:b/>
                <w:bCs/>
              </w:rPr>
              <w:t>LPE</w:t>
            </w:r>
            <w:r>
              <w:rPr>
                <w:b/>
                <w:bCs/>
              </w:rPr>
              <w:t>1</w:t>
            </w:r>
            <w:r w:rsidR="00924E2D">
              <w:rPr>
                <w:b/>
                <w:bCs/>
              </w:rPr>
              <w:t>-9U</w:t>
            </w:r>
          </w:p>
        </w:tc>
        <w:tc>
          <w:tcPr>
            <w:tcW w:w="7087" w:type="dxa"/>
          </w:tcPr>
          <w:p w14:paraId="49E62A1D" w14:textId="3CCE619F" w:rsidR="00771F83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lastRenderedPageBreak/>
              <w:t>Art and craft materials</w:t>
            </w:r>
          </w:p>
          <w:p w14:paraId="0F1A2596" w14:textId="1EA84272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Watching movies/shows</w:t>
            </w:r>
          </w:p>
          <w:p w14:paraId="29F35C5D" w14:textId="77777777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Making handicraft</w:t>
            </w:r>
          </w:p>
          <w:p w14:paraId="675443E1" w14:textId="36DBE916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Cooking/baking experience</w:t>
            </w:r>
          </w:p>
          <w:p w14:paraId="4827729D" w14:textId="77777777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Reading</w:t>
            </w:r>
          </w:p>
          <w:p w14:paraId="2CCB4EEA" w14:textId="77777777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 xml:space="preserve">Listening to </w:t>
            </w:r>
            <w:proofErr w:type="spellStart"/>
            <w:r>
              <w:t>favorite</w:t>
            </w:r>
            <w:proofErr w:type="spellEnd"/>
            <w:r>
              <w:t xml:space="preserve"> music</w:t>
            </w:r>
          </w:p>
          <w:p w14:paraId="5EEAD61B" w14:textId="77777777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Playing musical instruments</w:t>
            </w:r>
          </w:p>
          <w:p w14:paraId="53E66D28" w14:textId="484D2E16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lastRenderedPageBreak/>
              <w:t>Participating in any sports, physical activities</w:t>
            </w:r>
          </w:p>
          <w:p w14:paraId="53EDCAAC" w14:textId="05C4417E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Dancing</w:t>
            </w:r>
          </w:p>
          <w:p w14:paraId="1F185277" w14:textId="471EE42F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Singing the songs</w:t>
            </w:r>
          </w:p>
          <w:p w14:paraId="4572E3E3" w14:textId="66024993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Acting as a role model</w:t>
            </w:r>
          </w:p>
          <w:p w14:paraId="00CD7169" w14:textId="333C78F5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Creating objects</w:t>
            </w:r>
          </w:p>
          <w:p w14:paraId="08827364" w14:textId="5D963ECB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Group discussion</w:t>
            </w:r>
          </w:p>
          <w:p w14:paraId="2CF163C4" w14:textId="4B482558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 xml:space="preserve">Play games Lego, puzzles, and any other board games </w:t>
            </w:r>
          </w:p>
          <w:p w14:paraId="043D84DE" w14:textId="77777777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Play games on smart devices</w:t>
            </w:r>
          </w:p>
          <w:p w14:paraId="718E32A6" w14:textId="77777777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Character Play</w:t>
            </w:r>
          </w:p>
          <w:p w14:paraId="43BF6D82" w14:textId="77777777" w:rsidR="00DC6F07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Drawing and painting</w:t>
            </w:r>
          </w:p>
          <w:p w14:paraId="621EC246" w14:textId="01954C1F" w:rsidR="00DC6F07" w:rsidRPr="00EE0FB1" w:rsidRDefault="00DC6F07" w:rsidP="00DC6F07">
            <w:pPr>
              <w:pStyle w:val="ListParagraph"/>
              <w:numPr>
                <w:ilvl w:val="0"/>
                <w:numId w:val="45"/>
              </w:numPr>
              <w:spacing w:before="40" w:after="40"/>
            </w:pPr>
            <w:r>
              <w:t>Nature Play</w:t>
            </w:r>
          </w:p>
        </w:tc>
      </w:tr>
    </w:tbl>
    <w:p w14:paraId="3C03611D" w14:textId="6FEFE9AD" w:rsidR="002B1596" w:rsidRDefault="002B1596" w:rsidP="00945DD6">
      <w:pPr>
        <w:rPr>
          <w:rFonts w:ascii="Arial" w:eastAsia="Arial" w:hAnsi="Arial" w:cs="Arial"/>
        </w:rPr>
      </w:pPr>
    </w:p>
    <w:tbl>
      <w:tblPr>
        <w:tblStyle w:val="a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0"/>
        <w:gridCol w:w="5103"/>
      </w:tblGrid>
      <w:tr w:rsidR="005A6693" w14:paraId="5D532955" w14:textId="7A7D0779" w:rsidTr="005A6693">
        <w:tc>
          <w:tcPr>
            <w:tcW w:w="3510" w:type="dxa"/>
            <w:tcBorders>
              <w:bottom w:val="single" w:sz="4" w:space="0" w:color="000000"/>
            </w:tcBorders>
            <w:shd w:val="clear" w:color="auto" w:fill="EEECE1"/>
          </w:tcPr>
          <w:p w14:paraId="411F8154" w14:textId="3B2F0828" w:rsidR="005A6693" w:rsidRPr="00870106" w:rsidRDefault="005A6693" w:rsidP="005A6693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Content for students learning </w:t>
            </w:r>
            <w:r w:rsidR="00945DD6" w:rsidRPr="00870106">
              <w:rPr>
                <w:b/>
                <w:bCs/>
              </w:rPr>
              <w:t>Persian</w:t>
            </w:r>
            <w:r w:rsidRPr="00870106">
              <w:rPr>
                <w:b/>
                <w:bCs/>
              </w:rPr>
              <w:t xml:space="preserve"> as a second or additional language:</w:t>
            </w:r>
            <w:r w:rsidRPr="00870106" w:rsidDel="004F5403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EEECE1"/>
          </w:tcPr>
          <w:p w14:paraId="690FE9DC" w14:textId="0AE75035" w:rsidR="005A6693" w:rsidRPr="00870106" w:rsidRDefault="005A6693" w:rsidP="005A6693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Teaching, learning and assessment strategies for students learning </w:t>
            </w:r>
            <w:r w:rsidR="00945DD6" w:rsidRPr="00870106">
              <w:rPr>
                <w:b/>
                <w:bCs/>
              </w:rPr>
              <w:t xml:space="preserve">Persian </w:t>
            </w:r>
            <w:r w:rsidRPr="00870106">
              <w:rPr>
                <w:b/>
                <w:bCs/>
              </w:rPr>
              <w:t>as a second or additional language: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EECE1"/>
          </w:tcPr>
          <w:p w14:paraId="4738B120" w14:textId="77777777" w:rsidR="005A6693" w:rsidRPr="00870106" w:rsidRDefault="005A6693" w:rsidP="00870106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>Students with prior learning and/or experience</w:t>
            </w:r>
          </w:p>
          <w:p w14:paraId="2994B541" w14:textId="4C8A19E3" w:rsidR="005A6693" w:rsidRDefault="005A6693" w:rsidP="005A6693">
            <w:pPr>
              <w:spacing w:before="120" w:after="120"/>
              <w:rPr>
                <w:rFonts w:ascii="Arial" w:eastAsia="Arial" w:hAnsi="Arial" w:cs="Arial"/>
                <w:b/>
              </w:rPr>
            </w:pPr>
          </w:p>
        </w:tc>
      </w:tr>
      <w:tr w:rsidR="005A6693" w14:paraId="4717F6E5" w14:textId="449FE531" w:rsidTr="00FB6A47">
        <w:trPr>
          <w:trHeight w:val="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81AB9F" w14:textId="367C6D4D" w:rsidR="00E87CEE" w:rsidRPr="00870106" w:rsidRDefault="00E87CEE" w:rsidP="00870106">
            <w:pPr>
              <w:pStyle w:val="ListParagraph"/>
              <w:numPr>
                <w:ilvl w:val="0"/>
                <w:numId w:val="37"/>
              </w:numPr>
              <w:spacing w:before="40" w:after="40"/>
            </w:pPr>
            <w:r w:rsidRPr="00870106">
              <w:t>A student</w:t>
            </w:r>
          </w:p>
          <w:p w14:paraId="6EA4C745" w14:textId="552DF4D5" w:rsidR="005650EC" w:rsidRPr="005650EC" w:rsidRDefault="005650EC" w:rsidP="00870106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b/>
                <w:bCs/>
              </w:rPr>
            </w:pPr>
            <w:r w:rsidRPr="005650EC">
              <w:t>Composes texts in Persian using rehearsed language</w:t>
            </w:r>
            <w:r>
              <w:rPr>
                <w:b/>
                <w:bCs/>
              </w:rPr>
              <w:t xml:space="preserve"> LPE1-4C</w:t>
            </w:r>
          </w:p>
          <w:p w14:paraId="2C44417A" w14:textId="63632C3B" w:rsidR="007F442D" w:rsidRPr="003307C3" w:rsidRDefault="007A162B" w:rsidP="00870106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b/>
                <w:bCs/>
              </w:rPr>
            </w:pPr>
            <w:r>
              <w:t>Identifies keywords and information in simple text</w:t>
            </w:r>
            <w:r w:rsidR="007F442D" w:rsidRPr="00870106">
              <w:t xml:space="preserve"> </w:t>
            </w:r>
            <w:r w:rsidR="007F442D" w:rsidRPr="003307C3">
              <w:rPr>
                <w:b/>
                <w:bCs/>
              </w:rPr>
              <w:t>LPE</w:t>
            </w:r>
            <w:r>
              <w:rPr>
                <w:b/>
                <w:bCs/>
              </w:rPr>
              <w:t>1</w:t>
            </w:r>
            <w:r w:rsidR="007F442D" w:rsidRPr="003307C3">
              <w:rPr>
                <w:b/>
                <w:bCs/>
              </w:rPr>
              <w:t>-</w:t>
            </w:r>
            <w:r>
              <w:rPr>
                <w:b/>
                <w:bCs/>
              </w:rPr>
              <w:t>2C</w:t>
            </w:r>
          </w:p>
          <w:p w14:paraId="57F94A46" w14:textId="1099DCA1" w:rsidR="00924E2D" w:rsidRPr="00870106" w:rsidRDefault="007A162B" w:rsidP="007A162B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>
              <w:t>Recognises and reproduces the sounds of Persian</w:t>
            </w:r>
            <w:r w:rsidR="003307C3">
              <w:t xml:space="preserve"> </w:t>
            </w:r>
            <w:r w:rsidR="003307C3" w:rsidRPr="003307C3">
              <w:rPr>
                <w:b/>
                <w:bCs/>
              </w:rPr>
              <w:t>LPE</w:t>
            </w:r>
            <w:r>
              <w:rPr>
                <w:b/>
                <w:bCs/>
              </w:rPr>
              <w:t>1</w:t>
            </w:r>
            <w:r w:rsidR="003307C3" w:rsidRPr="003307C3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="003307C3" w:rsidRPr="003307C3">
              <w:rPr>
                <w:b/>
                <w:bCs/>
              </w:rPr>
              <w:t>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333A2C" w14:textId="65F7D2A0" w:rsidR="00DF7546" w:rsidRPr="00DF7546" w:rsidRDefault="007B7A6C" w:rsidP="00DF7546">
            <w:pPr>
              <w:pStyle w:val="ListParagraph"/>
              <w:numPr>
                <w:ilvl w:val="0"/>
                <w:numId w:val="33"/>
              </w:numPr>
              <w:spacing w:before="40" w:after="40"/>
            </w:pPr>
            <w:r w:rsidRPr="00870106">
              <w:t>T</w:t>
            </w:r>
            <w:r w:rsidR="005A6693" w:rsidRPr="00870106">
              <w:t>eacher:</w:t>
            </w:r>
          </w:p>
          <w:p w14:paraId="4BF732B5" w14:textId="0BD7ED29" w:rsidR="00771F83" w:rsidRDefault="007A162B" w:rsidP="00DC6F07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Get creative</w:t>
            </w:r>
          </w:p>
          <w:p w14:paraId="75B2078C" w14:textId="397710BC" w:rsidR="00F66F05" w:rsidRDefault="00F66F05" w:rsidP="00DC6F07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Develop recreation skills in students</w:t>
            </w:r>
          </w:p>
          <w:p w14:paraId="24165184" w14:textId="0742091A" w:rsidR="007A162B" w:rsidRDefault="007A162B" w:rsidP="00DC6F07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Introduce the activities and let the students discover them</w:t>
            </w:r>
          </w:p>
          <w:p w14:paraId="16F7F407" w14:textId="2B6AE3E7" w:rsidR="007A162B" w:rsidRDefault="007A162B" w:rsidP="00DC6F07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 xml:space="preserve">Encourage students to participate in the activities and </w:t>
            </w:r>
            <w:r w:rsidR="00F66F05">
              <w:t>involvement in new experiences</w:t>
            </w:r>
          </w:p>
          <w:p w14:paraId="34BD3089" w14:textId="77777777" w:rsidR="007A162B" w:rsidRDefault="007A162B" w:rsidP="00DC6F07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 xml:space="preserve">Invest in new materials and let the students experiment them </w:t>
            </w:r>
          </w:p>
          <w:p w14:paraId="2D9A684C" w14:textId="76212EC5" w:rsidR="007A162B" w:rsidRDefault="00F66F05" w:rsidP="00DC6F07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 xml:space="preserve">Set up student’s </w:t>
            </w:r>
            <w:r w:rsidR="005A4FA6">
              <w:t>favorited</w:t>
            </w:r>
            <w:r>
              <w:t xml:space="preserve"> activities and get them to take charge</w:t>
            </w:r>
          </w:p>
          <w:p w14:paraId="4B0A7444" w14:textId="77777777" w:rsidR="00F66F05" w:rsidRDefault="00F66F05" w:rsidP="00DC6F07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lastRenderedPageBreak/>
              <w:t>I</w:t>
            </w:r>
            <w:r w:rsidRPr="00F66F05">
              <w:t xml:space="preserve">mprove expressions of and reflection on personal </w:t>
            </w:r>
            <w:r>
              <w:t>opinions</w:t>
            </w:r>
          </w:p>
          <w:p w14:paraId="56C81ECC" w14:textId="5C835849" w:rsidR="00F66F05" w:rsidRDefault="00F66F05" w:rsidP="00DC6F07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E</w:t>
            </w:r>
            <w:r w:rsidRPr="00F66F05">
              <w:t xml:space="preserve">nhance </w:t>
            </w:r>
            <w:r w:rsidR="005A4FA6" w:rsidRPr="00F66F05">
              <w:t>student’s</w:t>
            </w:r>
            <w:r w:rsidRPr="00F66F05">
              <w:t xml:space="preserve"> motivation</w:t>
            </w:r>
            <w:r>
              <w:t xml:space="preserve"> and give them responsibility</w:t>
            </w:r>
          </w:p>
          <w:p w14:paraId="4B820551" w14:textId="77777777" w:rsidR="00F66F05" w:rsidRDefault="00F66F05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>
              <w:t>Use positive competition</w:t>
            </w:r>
          </w:p>
          <w:p w14:paraId="6FAC7BD8" w14:textId="6F62A27D" w:rsidR="00F66F05" w:rsidRPr="00870106" w:rsidRDefault="00F66F05" w:rsidP="00F66F05">
            <w:pPr>
              <w:pStyle w:val="ListParagraph"/>
              <w:numPr>
                <w:ilvl w:val="0"/>
                <w:numId w:val="41"/>
              </w:numPr>
              <w:spacing w:before="40" w:after="40"/>
            </w:pPr>
            <w:r w:rsidRPr="00F66F05">
              <w:t>Organi</w:t>
            </w:r>
            <w:r>
              <w:t>s</w:t>
            </w:r>
            <w:r w:rsidRPr="00F66F05">
              <w:t>e dancing, singing activitie</w:t>
            </w:r>
            <w:r>
              <w:t>s</w:t>
            </w:r>
            <w:r w:rsidRPr="00F66F05"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4C0616" w14:textId="0CFA1D03" w:rsidR="005A6693" w:rsidRPr="00421F0F" w:rsidRDefault="005A6693" w:rsidP="00870106">
            <w:pPr>
              <w:pStyle w:val="ListParagraph"/>
              <w:numPr>
                <w:ilvl w:val="0"/>
                <w:numId w:val="36"/>
              </w:numPr>
              <w:spacing w:before="40" w:after="40"/>
            </w:pPr>
            <w:r w:rsidRPr="00870106">
              <w:lastRenderedPageBreak/>
              <w:t>Students:</w:t>
            </w:r>
          </w:p>
          <w:p w14:paraId="33F28516" w14:textId="77777777" w:rsidR="00771F83" w:rsidRPr="00F66F05" w:rsidRDefault="00F66F05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Introduce their </w:t>
            </w:r>
            <w:proofErr w:type="spellStart"/>
            <w:r>
              <w:t>favorite</w:t>
            </w:r>
            <w:proofErr w:type="spellEnd"/>
            <w:r>
              <w:t xml:space="preserve"> activities to their peers</w:t>
            </w:r>
            <w:r w:rsidR="00771F83">
              <w:t xml:space="preserve"> </w:t>
            </w:r>
          </w:p>
          <w:p w14:paraId="33C3BE59" w14:textId="48AFC110" w:rsidR="00F66F05" w:rsidRPr="00F66F05" w:rsidRDefault="00F66F05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Participate in their friend's </w:t>
            </w:r>
            <w:proofErr w:type="spellStart"/>
            <w:r>
              <w:t>favorite</w:t>
            </w:r>
            <w:proofErr w:type="spellEnd"/>
            <w:r>
              <w:t xml:space="preserve"> activities and experiment with new experiences</w:t>
            </w:r>
          </w:p>
          <w:p w14:paraId="21B033E5" w14:textId="463DB02C" w:rsidR="00F66F05" w:rsidRPr="00F66F05" w:rsidRDefault="00F66F05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Add their ideas on top of the activities</w:t>
            </w:r>
          </w:p>
          <w:p w14:paraId="353C1846" w14:textId="77777777" w:rsidR="00F66F05" w:rsidRPr="00F66F05" w:rsidRDefault="00F66F05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Act out their </w:t>
            </w:r>
            <w:proofErr w:type="spellStart"/>
            <w:r>
              <w:t>favorite</w:t>
            </w:r>
            <w:proofErr w:type="spellEnd"/>
            <w:r>
              <w:t xml:space="preserve"> activities and represent them to the class</w:t>
            </w:r>
          </w:p>
          <w:p w14:paraId="31CE9CF7" w14:textId="5E6876B0" w:rsidR="00F66F05" w:rsidRPr="00F66F05" w:rsidRDefault="00F66F05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>Participate in sports activities and play as teams</w:t>
            </w:r>
          </w:p>
          <w:p w14:paraId="6A927763" w14:textId="18C8F19B" w:rsidR="00F66F05" w:rsidRPr="00F66F05" w:rsidRDefault="00F66F05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 w:rsidRPr="00F66F05">
              <w:t xml:space="preserve">Play </w:t>
            </w:r>
            <w:r>
              <w:t xml:space="preserve">a </w:t>
            </w:r>
            <w:r w:rsidRPr="00F66F05">
              <w:t>mu</w:t>
            </w:r>
            <w:r>
              <w:t xml:space="preserve">sical instrument for the class </w:t>
            </w:r>
            <w:r w:rsidRPr="00F66F05">
              <w:t>if they capable</w:t>
            </w:r>
          </w:p>
          <w:p w14:paraId="2A58E150" w14:textId="77777777" w:rsidR="00F66F05" w:rsidRPr="00F66F05" w:rsidRDefault="00F66F05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 w:rsidRPr="00F66F05">
              <w:lastRenderedPageBreak/>
              <w:t xml:space="preserve">Bring their </w:t>
            </w:r>
            <w:proofErr w:type="spellStart"/>
            <w:r w:rsidRPr="00F66F05">
              <w:t>favorite</w:t>
            </w:r>
            <w:proofErr w:type="spellEnd"/>
            <w:r w:rsidRPr="00F66F05">
              <w:t xml:space="preserve"> games and play in the class</w:t>
            </w:r>
            <w:r>
              <w:t xml:space="preserve"> with their classmates</w:t>
            </w:r>
          </w:p>
          <w:p w14:paraId="6505982F" w14:textId="7FC79669" w:rsidR="00F66F05" w:rsidRPr="00F66F05" w:rsidRDefault="00F66F05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 w:rsidRPr="00F66F05">
              <w:t>Take part in the music and movement activit</w:t>
            </w:r>
            <w:r>
              <w:t>i</w:t>
            </w:r>
            <w:r w:rsidRPr="00F66F05">
              <w:t>es</w:t>
            </w:r>
          </w:p>
          <w:p w14:paraId="4528583A" w14:textId="5A04A8AB" w:rsidR="00F66F05" w:rsidRPr="00F66F05" w:rsidRDefault="00F66F05" w:rsidP="00771F83">
            <w:pPr>
              <w:pStyle w:val="ListParagraph"/>
              <w:numPr>
                <w:ilvl w:val="0"/>
                <w:numId w:val="43"/>
              </w:numPr>
              <w:spacing w:before="40" w:after="40"/>
            </w:pPr>
            <w:r>
              <w:t xml:space="preserve">Share their </w:t>
            </w:r>
            <w:proofErr w:type="spellStart"/>
            <w:r>
              <w:t>favorite</w:t>
            </w:r>
            <w:proofErr w:type="spellEnd"/>
            <w:r>
              <w:t xml:space="preserve"> book/ movie with the class and discuss the characters and their characteristics</w:t>
            </w:r>
          </w:p>
        </w:tc>
      </w:tr>
    </w:tbl>
    <w:p w14:paraId="3E90FB1D" w14:textId="48EE6151" w:rsidR="007B7A6C" w:rsidRDefault="007B7A6C" w:rsidP="000F37E2"/>
    <w:tbl>
      <w:tblPr>
        <w:tblStyle w:val="a2"/>
        <w:tblpPr w:leftFromText="180" w:rightFromText="180" w:vertAnchor="text" w:horzAnchor="margin" w:tblpY="11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4"/>
      </w:tblGrid>
      <w:tr w:rsidR="002F3203" w14:paraId="73C0F1A3" w14:textId="77777777" w:rsidTr="002F3203">
        <w:trPr>
          <w:trHeight w:val="500"/>
        </w:trPr>
        <w:tc>
          <w:tcPr>
            <w:tcW w:w="14174" w:type="dxa"/>
            <w:shd w:val="clear" w:color="auto" w:fill="EEECE1"/>
            <w:vAlign w:val="center"/>
          </w:tcPr>
          <w:p w14:paraId="0538EBF6" w14:textId="77777777" w:rsidR="002F3203" w:rsidRPr="00870106" w:rsidRDefault="002F3203" w:rsidP="002F3203">
            <w:pPr>
              <w:rPr>
                <w:rFonts w:ascii="Arial" w:eastAsia="Arial" w:hAnsi="Arial" w:cs="Arial"/>
                <w:b/>
                <w:bCs/>
              </w:rPr>
            </w:pPr>
            <w:r w:rsidRPr="00870106">
              <w:rPr>
                <w:b/>
                <w:bCs/>
              </w:rPr>
              <w:t>Sample assessment activities</w:t>
            </w:r>
          </w:p>
        </w:tc>
      </w:tr>
      <w:tr w:rsidR="002F3203" w14:paraId="1A36D807" w14:textId="77777777" w:rsidTr="002F3203">
        <w:tc>
          <w:tcPr>
            <w:tcW w:w="14174" w:type="dxa"/>
          </w:tcPr>
          <w:p w14:paraId="4C030009" w14:textId="77777777" w:rsidR="002F3203" w:rsidRPr="004F5403" w:rsidRDefault="002F3203" w:rsidP="002F3203">
            <w:pPr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Outcomes assessed:</w:t>
            </w:r>
            <w:r w:rsidRPr="004F5403">
              <w:rPr>
                <w:rFonts w:ascii="Arial" w:eastAsia="Arial" w:hAnsi="Arial" w:cs="Arial"/>
                <w:b/>
              </w:rPr>
              <w:t xml:space="preserve"> </w:t>
            </w:r>
          </w:p>
          <w:p w14:paraId="39E1A221" w14:textId="77777777" w:rsidR="008627F0" w:rsidRPr="008627F0" w:rsidRDefault="008627F0" w:rsidP="008627F0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 w:rsidRPr="008627F0">
              <w:t>Recognises Persian language patterns in statements, questions and commands</w:t>
            </w:r>
            <w:r w:rsidRPr="008627F0">
              <w:rPr>
                <w:b/>
                <w:bCs/>
              </w:rPr>
              <w:t xml:space="preserve"> LPE1-7U</w:t>
            </w:r>
          </w:p>
          <w:p w14:paraId="14FD16E4" w14:textId="22B37108" w:rsidR="008627F0" w:rsidRPr="008627F0" w:rsidRDefault="008627F0" w:rsidP="00026654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rPr>
                <w:b/>
                <w:bCs/>
              </w:rPr>
            </w:pPr>
            <w:r w:rsidRPr="008627F0">
              <w:t>Recognises features of familiar texts</w:t>
            </w:r>
            <w:r>
              <w:rPr>
                <w:b/>
                <w:bCs/>
              </w:rPr>
              <w:t xml:space="preserve"> LPE1-8U</w:t>
            </w:r>
          </w:p>
          <w:p w14:paraId="69116CA9" w14:textId="636E2E8F" w:rsidR="00026654" w:rsidRDefault="00026654" w:rsidP="00026654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rPr>
                <w:b/>
                <w:bCs/>
              </w:rPr>
            </w:pPr>
            <w:r w:rsidRPr="001631A7">
              <w:t xml:space="preserve">Recognises </w:t>
            </w:r>
            <w:r>
              <w:t>similarities and differences in communication across culture</w:t>
            </w:r>
            <w:r w:rsidRPr="001631A7">
              <w:t xml:space="preserve"> </w:t>
            </w:r>
            <w:r w:rsidRPr="001631A7">
              <w:rPr>
                <w:b/>
                <w:bCs/>
              </w:rPr>
              <w:t>LPE</w:t>
            </w:r>
            <w:r>
              <w:rPr>
                <w:b/>
                <w:bCs/>
              </w:rPr>
              <w:t>1-</w:t>
            </w:r>
            <w:r w:rsidRPr="001631A7">
              <w:rPr>
                <w:b/>
                <w:bCs/>
              </w:rPr>
              <w:t>9U</w:t>
            </w:r>
          </w:p>
          <w:p w14:paraId="641B8635" w14:textId="65BECA92" w:rsidR="002F3203" w:rsidRPr="001631A7" w:rsidRDefault="002F3203" w:rsidP="008627F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rPr>
                <w:b/>
                <w:bCs/>
              </w:rPr>
            </w:pPr>
          </w:p>
          <w:p w14:paraId="0EF886A9" w14:textId="77777777" w:rsidR="002F3203" w:rsidRPr="00870106" w:rsidRDefault="002F3203" w:rsidP="002F3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870106">
              <w:rPr>
                <w:b/>
                <w:bCs/>
              </w:rPr>
              <w:t>Assessment activity</w:t>
            </w:r>
          </w:p>
          <w:p w14:paraId="258EBB05" w14:textId="77F94A1F" w:rsidR="00942115" w:rsidRDefault="002F3203" w:rsidP="0094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Students learning </w:t>
            </w:r>
            <w:r>
              <w:rPr>
                <w:b/>
                <w:bCs/>
              </w:rPr>
              <w:t>Persian</w:t>
            </w:r>
            <w:r w:rsidRPr="00870106">
              <w:rPr>
                <w:b/>
                <w:bCs/>
              </w:rPr>
              <w:t xml:space="preserve"> as a second or additional language</w:t>
            </w:r>
          </w:p>
          <w:p w14:paraId="257BD213" w14:textId="1577BE87" w:rsidR="002F3203" w:rsidRPr="007A74D0" w:rsidRDefault="00D016C6" w:rsidP="007A7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</w:pPr>
            <w:r w:rsidRPr="00D016C6">
              <w:t>All students’ leisure activities are educational.</w:t>
            </w:r>
            <w:r>
              <w:t xml:space="preserve">  The students learning Persian as a second or additional language can p</w:t>
            </w:r>
            <w:r w:rsidRPr="00D016C6">
              <w:t>articipat</w:t>
            </w:r>
            <w:r>
              <w:t>e</w:t>
            </w:r>
            <w:r w:rsidRPr="00D016C6">
              <w:t xml:space="preserve"> in</w:t>
            </w:r>
            <w:r>
              <w:t xml:space="preserve"> their </w:t>
            </w:r>
            <w:proofErr w:type="spellStart"/>
            <w:r>
              <w:t>favorite</w:t>
            </w:r>
            <w:proofErr w:type="spellEnd"/>
            <w:r w:rsidRPr="00D016C6">
              <w:t xml:space="preserve"> leisure activities </w:t>
            </w:r>
            <w:r>
              <w:t>while</w:t>
            </w:r>
            <w:r w:rsidRPr="00D016C6">
              <w:t xml:space="preserve"> </w:t>
            </w:r>
            <w:r>
              <w:t xml:space="preserve">at the same time </w:t>
            </w:r>
            <w:r w:rsidRPr="00D016C6">
              <w:t>improv</w:t>
            </w:r>
            <w:r>
              <w:t>ing their</w:t>
            </w:r>
            <w:r w:rsidRPr="00D016C6">
              <w:t xml:space="preserve"> well‐being through increas</w:t>
            </w:r>
            <w:r>
              <w:t>ing</w:t>
            </w:r>
            <w:r w:rsidRPr="00D016C6">
              <w:t xml:space="preserve"> social competence, self‐efficacy, academic performance, sense of peer support and friendships, and development of initiative and self‐determination.</w:t>
            </w:r>
          </w:p>
        </w:tc>
      </w:tr>
    </w:tbl>
    <w:p w14:paraId="741B760E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p w14:paraId="12AB2161" w14:textId="5904110D" w:rsidR="00D8501B" w:rsidRDefault="00D8501B"/>
    <w:p w14:paraId="0C0F1510" w14:textId="77777777" w:rsidR="008627F0" w:rsidRDefault="008627F0"/>
    <w:p w14:paraId="58C28A76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4"/>
      </w:tblGrid>
      <w:tr w:rsidR="002B1596" w14:paraId="4326DDE7" w14:textId="77777777">
        <w:trPr>
          <w:trHeight w:val="500"/>
        </w:trPr>
        <w:tc>
          <w:tcPr>
            <w:tcW w:w="14174" w:type="dxa"/>
            <w:shd w:val="clear" w:color="auto" w:fill="EEECE1"/>
            <w:vAlign w:val="center"/>
          </w:tcPr>
          <w:p w14:paraId="3A46A4A3" w14:textId="77777777" w:rsidR="002B1596" w:rsidRPr="00D016C6" w:rsidRDefault="001A29A1">
            <w:r w:rsidRPr="00D016C6">
              <w:lastRenderedPageBreak/>
              <w:t>Reflection and Evaluation</w:t>
            </w:r>
          </w:p>
        </w:tc>
      </w:tr>
      <w:tr w:rsidR="002B1596" w14:paraId="52F598B6" w14:textId="77777777">
        <w:tc>
          <w:tcPr>
            <w:tcW w:w="14174" w:type="dxa"/>
            <w:tcBorders>
              <w:top w:val="nil"/>
              <w:bottom w:val="nil"/>
              <w:right w:val="single" w:sz="4" w:space="0" w:color="000000"/>
            </w:tcBorders>
          </w:tcPr>
          <w:p w14:paraId="451BB4D8" w14:textId="0CCA4202" w:rsidR="00565106" w:rsidRPr="00D016C6" w:rsidRDefault="00DC6F07" w:rsidP="009421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C6F07">
              <w:t>Recent studies indicated a growing interest in identifying specific types of leisure activities that contribute to well -being.</w:t>
            </w:r>
          </w:p>
        </w:tc>
      </w:tr>
      <w:tr w:rsidR="002B1596" w14:paraId="49CFBF26" w14:textId="77777777">
        <w:tc>
          <w:tcPr>
            <w:tcW w:w="141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2F05A94" w14:textId="476C4BDB" w:rsidR="00D016C6" w:rsidRPr="00D016C6" w:rsidRDefault="00D016C6">
            <w:pPr>
              <w:spacing w:before="40" w:after="40" w:line="276" w:lineRule="auto"/>
            </w:pPr>
            <w:r>
              <w:t>Teachers and s</w:t>
            </w:r>
            <w:r w:rsidRPr="00D016C6">
              <w:t>chool systems can encourage group games, sports, arts</w:t>
            </w:r>
            <w:r>
              <w:t>,</w:t>
            </w:r>
            <w:r w:rsidRPr="00D016C6">
              <w:t xml:space="preserve"> and crafts</w:t>
            </w:r>
            <w:r>
              <w:t xml:space="preserve"> </w:t>
            </w:r>
            <w:r w:rsidRPr="00D016C6">
              <w:t xml:space="preserve">or can be a free play </w:t>
            </w:r>
            <w:r>
              <w:t>that</w:t>
            </w:r>
            <w:r w:rsidRPr="00D016C6">
              <w:t xml:space="preserve"> develops unity and social integration among students. Active leisure also stimulates physical and cognitive proces</w:t>
            </w:r>
            <w:r>
              <w:t>se</w:t>
            </w:r>
            <w:r w:rsidRPr="00D016C6">
              <w:t xml:space="preserve">s which in turn leads to good physical and mental wellbeing. It can also enhance self-esteem and confidence thereby the </w:t>
            </w:r>
            <w:r>
              <w:t>student</w:t>
            </w:r>
            <w:r w:rsidRPr="00D016C6">
              <w:t xml:space="preserve"> can achieve a sense of self</w:t>
            </w:r>
            <w:r>
              <w:t>-</w:t>
            </w:r>
            <w:r w:rsidRPr="00D016C6">
              <w:t>satisfaction.</w:t>
            </w:r>
          </w:p>
        </w:tc>
      </w:tr>
    </w:tbl>
    <w:p w14:paraId="526DD28D" w14:textId="7AE20B83" w:rsidR="00870106" w:rsidRPr="00870106" w:rsidRDefault="00870106" w:rsidP="00870106">
      <w:pPr>
        <w:tabs>
          <w:tab w:val="left" w:pos="1290"/>
        </w:tabs>
        <w:rPr>
          <w:rFonts w:ascii="Arial" w:eastAsia="Arial" w:hAnsi="Arial" w:cs="Arial"/>
          <w:rtl/>
          <w:lang w:bidi="fa-IR"/>
        </w:rPr>
      </w:pPr>
    </w:p>
    <w:sectPr w:rsidR="00870106" w:rsidRPr="00870106">
      <w:footerReference w:type="default" r:id="rId7"/>
      <w:pgSz w:w="16838" w:h="11906"/>
      <w:pgMar w:top="1134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C430" w14:textId="77777777" w:rsidR="009A0662" w:rsidRDefault="009A0662">
      <w:pPr>
        <w:spacing w:after="0" w:line="240" w:lineRule="auto"/>
      </w:pPr>
      <w:r>
        <w:separator/>
      </w:r>
    </w:p>
  </w:endnote>
  <w:endnote w:type="continuationSeparator" w:id="0">
    <w:p w14:paraId="143362DF" w14:textId="77777777" w:rsidR="009A0662" w:rsidRDefault="009A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5524" w14:textId="77777777" w:rsidR="00143CFE" w:rsidRDefault="00143CF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7402AE7" w14:textId="21135635" w:rsidR="00CE53E5" w:rsidRDefault="00143CFE">
    <w:pPr>
      <w:tabs>
        <w:tab w:val="center" w:pos="4513"/>
        <w:tab w:val="right" w:pos="9026"/>
      </w:tabs>
      <w:spacing w:after="709" w:line="240" w:lineRule="auto"/>
    </w:pPr>
    <w:r>
      <w:t xml:space="preserve">Persian Language- Early Stage 1 </w:t>
    </w:r>
  </w:p>
  <w:p w14:paraId="7DDEF35C" w14:textId="77777777" w:rsidR="00143CFE" w:rsidRDefault="00143CFE">
    <w:pPr>
      <w:tabs>
        <w:tab w:val="center" w:pos="4513"/>
        <w:tab w:val="right" w:pos="9026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51BF" w14:textId="77777777" w:rsidR="009A0662" w:rsidRDefault="009A0662">
      <w:pPr>
        <w:spacing w:after="0" w:line="240" w:lineRule="auto"/>
      </w:pPr>
      <w:r>
        <w:separator/>
      </w:r>
    </w:p>
  </w:footnote>
  <w:footnote w:type="continuationSeparator" w:id="0">
    <w:p w14:paraId="2BFFD388" w14:textId="77777777" w:rsidR="009A0662" w:rsidRDefault="009A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C3C"/>
    <w:multiLevelType w:val="multilevel"/>
    <w:tmpl w:val="1F324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215CF"/>
    <w:multiLevelType w:val="multilevel"/>
    <w:tmpl w:val="BC92C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DA0DD2"/>
    <w:multiLevelType w:val="hybridMultilevel"/>
    <w:tmpl w:val="B952170E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B2C"/>
    <w:multiLevelType w:val="multilevel"/>
    <w:tmpl w:val="F69C6EB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1BE47D4"/>
    <w:multiLevelType w:val="hybridMultilevel"/>
    <w:tmpl w:val="BFE8E2AA"/>
    <w:lvl w:ilvl="0" w:tplc="C050551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B6E8D"/>
    <w:multiLevelType w:val="hybridMultilevel"/>
    <w:tmpl w:val="C60AE89E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675F"/>
    <w:multiLevelType w:val="multilevel"/>
    <w:tmpl w:val="D5165D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BE2603"/>
    <w:multiLevelType w:val="hybridMultilevel"/>
    <w:tmpl w:val="CFE6374A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3DB"/>
    <w:multiLevelType w:val="multilevel"/>
    <w:tmpl w:val="B680FBC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219A4480"/>
    <w:multiLevelType w:val="multilevel"/>
    <w:tmpl w:val="29C61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B8682E"/>
    <w:multiLevelType w:val="multilevel"/>
    <w:tmpl w:val="E95ABC3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2343F2"/>
    <w:multiLevelType w:val="hybridMultilevel"/>
    <w:tmpl w:val="C0D8D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C6546"/>
    <w:multiLevelType w:val="hybridMultilevel"/>
    <w:tmpl w:val="047C77D8"/>
    <w:lvl w:ilvl="0" w:tplc="C050551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D65CC"/>
    <w:multiLevelType w:val="hybridMultilevel"/>
    <w:tmpl w:val="185E0F70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29B0"/>
    <w:multiLevelType w:val="multilevel"/>
    <w:tmpl w:val="DE924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BA3DDB"/>
    <w:multiLevelType w:val="multilevel"/>
    <w:tmpl w:val="CAD28A7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391D45F4"/>
    <w:multiLevelType w:val="multilevel"/>
    <w:tmpl w:val="8144809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3F2403B2"/>
    <w:multiLevelType w:val="multilevel"/>
    <w:tmpl w:val="FA9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9133A3"/>
    <w:multiLevelType w:val="hybridMultilevel"/>
    <w:tmpl w:val="4E1605E4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752A"/>
    <w:multiLevelType w:val="multilevel"/>
    <w:tmpl w:val="6E24F648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02629A"/>
    <w:multiLevelType w:val="multilevel"/>
    <w:tmpl w:val="DE924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168429E"/>
    <w:multiLevelType w:val="hybridMultilevel"/>
    <w:tmpl w:val="E50ED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C4FD0"/>
    <w:multiLevelType w:val="multilevel"/>
    <w:tmpl w:val="9EF6D9C4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538012C3"/>
    <w:multiLevelType w:val="hybridMultilevel"/>
    <w:tmpl w:val="F0160044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57AC2"/>
    <w:multiLevelType w:val="hybridMultilevel"/>
    <w:tmpl w:val="83303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C1A84"/>
    <w:multiLevelType w:val="hybridMultilevel"/>
    <w:tmpl w:val="5058B18E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56DC1"/>
    <w:multiLevelType w:val="multilevel"/>
    <w:tmpl w:val="C428D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EFB0D6C"/>
    <w:multiLevelType w:val="hybridMultilevel"/>
    <w:tmpl w:val="54BAC642"/>
    <w:lvl w:ilvl="0" w:tplc="C050551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4551A3"/>
    <w:multiLevelType w:val="hybridMultilevel"/>
    <w:tmpl w:val="85E63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73232"/>
    <w:multiLevelType w:val="hybridMultilevel"/>
    <w:tmpl w:val="A7283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A40"/>
    <w:multiLevelType w:val="multilevel"/>
    <w:tmpl w:val="B31CC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6F5981"/>
    <w:multiLevelType w:val="hybridMultilevel"/>
    <w:tmpl w:val="DDAEF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D6316"/>
    <w:multiLevelType w:val="hybridMultilevel"/>
    <w:tmpl w:val="3C260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0F2"/>
    <w:multiLevelType w:val="multilevel"/>
    <w:tmpl w:val="44F28ACC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4" w15:restartNumberingAfterBreak="0">
    <w:nsid w:val="64C2238C"/>
    <w:multiLevelType w:val="multilevel"/>
    <w:tmpl w:val="A822C388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5" w15:restartNumberingAfterBreak="0">
    <w:nsid w:val="66CD22E5"/>
    <w:multiLevelType w:val="multilevel"/>
    <w:tmpl w:val="E95ABC3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92B535F"/>
    <w:multiLevelType w:val="multilevel"/>
    <w:tmpl w:val="F37A415A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DC55AE"/>
    <w:multiLevelType w:val="hybridMultilevel"/>
    <w:tmpl w:val="86640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A1659"/>
    <w:multiLevelType w:val="multilevel"/>
    <w:tmpl w:val="12CC74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F4F755E"/>
    <w:multiLevelType w:val="multilevel"/>
    <w:tmpl w:val="C7E40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CA6232"/>
    <w:multiLevelType w:val="multilevel"/>
    <w:tmpl w:val="ABD6A3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–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1" w15:restartNumberingAfterBreak="0">
    <w:nsid w:val="718D75B3"/>
    <w:multiLevelType w:val="hybridMultilevel"/>
    <w:tmpl w:val="8E2E1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C3344"/>
    <w:multiLevelType w:val="hybridMultilevel"/>
    <w:tmpl w:val="F6B63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D116E"/>
    <w:multiLevelType w:val="multilevel"/>
    <w:tmpl w:val="A38A5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9B6181B"/>
    <w:multiLevelType w:val="multilevel"/>
    <w:tmpl w:val="03BC81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3"/>
  </w:num>
  <w:num w:numId="2">
    <w:abstractNumId w:val="44"/>
  </w:num>
  <w:num w:numId="3">
    <w:abstractNumId w:val="38"/>
  </w:num>
  <w:num w:numId="4">
    <w:abstractNumId w:val="26"/>
  </w:num>
  <w:num w:numId="5">
    <w:abstractNumId w:val="0"/>
  </w:num>
  <w:num w:numId="6">
    <w:abstractNumId w:val="1"/>
  </w:num>
  <w:num w:numId="7">
    <w:abstractNumId w:val="9"/>
  </w:num>
  <w:num w:numId="8">
    <w:abstractNumId w:val="20"/>
  </w:num>
  <w:num w:numId="9">
    <w:abstractNumId w:val="19"/>
  </w:num>
  <w:num w:numId="10">
    <w:abstractNumId w:val="39"/>
  </w:num>
  <w:num w:numId="11">
    <w:abstractNumId w:val="6"/>
  </w:num>
  <w:num w:numId="12">
    <w:abstractNumId w:val="36"/>
  </w:num>
  <w:num w:numId="13">
    <w:abstractNumId w:val="10"/>
  </w:num>
  <w:num w:numId="14">
    <w:abstractNumId w:val="30"/>
  </w:num>
  <w:num w:numId="15">
    <w:abstractNumId w:val="32"/>
  </w:num>
  <w:num w:numId="16">
    <w:abstractNumId w:val="11"/>
  </w:num>
  <w:num w:numId="17">
    <w:abstractNumId w:val="24"/>
  </w:num>
  <w:num w:numId="18">
    <w:abstractNumId w:val="14"/>
  </w:num>
  <w:num w:numId="19">
    <w:abstractNumId w:val="33"/>
  </w:num>
  <w:num w:numId="20">
    <w:abstractNumId w:val="3"/>
  </w:num>
  <w:num w:numId="21">
    <w:abstractNumId w:val="40"/>
  </w:num>
  <w:num w:numId="22">
    <w:abstractNumId w:val="15"/>
  </w:num>
  <w:num w:numId="23">
    <w:abstractNumId w:val="22"/>
  </w:num>
  <w:num w:numId="24">
    <w:abstractNumId w:val="8"/>
  </w:num>
  <w:num w:numId="25">
    <w:abstractNumId w:val="34"/>
  </w:num>
  <w:num w:numId="26">
    <w:abstractNumId w:val="16"/>
  </w:num>
  <w:num w:numId="27">
    <w:abstractNumId w:val="31"/>
  </w:num>
  <w:num w:numId="28">
    <w:abstractNumId w:val="41"/>
  </w:num>
  <w:num w:numId="29">
    <w:abstractNumId w:val="35"/>
  </w:num>
  <w:num w:numId="30">
    <w:abstractNumId w:val="42"/>
  </w:num>
  <w:num w:numId="31">
    <w:abstractNumId w:val="25"/>
  </w:num>
  <w:num w:numId="32">
    <w:abstractNumId w:val="23"/>
  </w:num>
  <w:num w:numId="33">
    <w:abstractNumId w:val="28"/>
  </w:num>
  <w:num w:numId="34">
    <w:abstractNumId w:val="37"/>
  </w:num>
  <w:num w:numId="35">
    <w:abstractNumId w:val="27"/>
  </w:num>
  <w:num w:numId="36">
    <w:abstractNumId w:val="29"/>
  </w:num>
  <w:num w:numId="37">
    <w:abstractNumId w:val="21"/>
  </w:num>
  <w:num w:numId="38">
    <w:abstractNumId w:val="7"/>
  </w:num>
  <w:num w:numId="39">
    <w:abstractNumId w:val="2"/>
  </w:num>
  <w:num w:numId="40">
    <w:abstractNumId w:val="12"/>
  </w:num>
  <w:num w:numId="41">
    <w:abstractNumId w:val="5"/>
  </w:num>
  <w:num w:numId="42">
    <w:abstractNumId w:val="4"/>
  </w:num>
  <w:num w:numId="43">
    <w:abstractNumId w:val="18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zMDWzMDE2MDC1NDZU0lEKTi0uzszPAykwrgUAXRQCHCwAAAA="/>
  </w:docVars>
  <w:rsids>
    <w:rsidRoot w:val="002B1596"/>
    <w:rsid w:val="00023D8B"/>
    <w:rsid w:val="00026654"/>
    <w:rsid w:val="0006348D"/>
    <w:rsid w:val="00094699"/>
    <w:rsid w:val="000D07CE"/>
    <w:rsid w:val="000F2EBD"/>
    <w:rsid w:val="000F37E2"/>
    <w:rsid w:val="00115FF5"/>
    <w:rsid w:val="00143CFE"/>
    <w:rsid w:val="00147055"/>
    <w:rsid w:val="001631A7"/>
    <w:rsid w:val="0017139F"/>
    <w:rsid w:val="00173C21"/>
    <w:rsid w:val="001A29A1"/>
    <w:rsid w:val="001D149D"/>
    <w:rsid w:val="001D31D0"/>
    <w:rsid w:val="00201F6D"/>
    <w:rsid w:val="002A3F59"/>
    <w:rsid w:val="002B1596"/>
    <w:rsid w:val="002C6D0B"/>
    <w:rsid w:val="002F3203"/>
    <w:rsid w:val="003131BD"/>
    <w:rsid w:val="003307C3"/>
    <w:rsid w:val="00340E18"/>
    <w:rsid w:val="003A583B"/>
    <w:rsid w:val="003A78F0"/>
    <w:rsid w:val="004172B4"/>
    <w:rsid w:val="00421F0F"/>
    <w:rsid w:val="00425D7E"/>
    <w:rsid w:val="00433033"/>
    <w:rsid w:val="00451C9C"/>
    <w:rsid w:val="00492D3B"/>
    <w:rsid w:val="004B01FA"/>
    <w:rsid w:val="004B18B0"/>
    <w:rsid w:val="004E1BAE"/>
    <w:rsid w:val="004F5403"/>
    <w:rsid w:val="00500EFC"/>
    <w:rsid w:val="0050314A"/>
    <w:rsid w:val="005515E8"/>
    <w:rsid w:val="005650EC"/>
    <w:rsid w:val="00565106"/>
    <w:rsid w:val="00587E64"/>
    <w:rsid w:val="005A4FA6"/>
    <w:rsid w:val="005A6693"/>
    <w:rsid w:val="005B75EF"/>
    <w:rsid w:val="005E7F12"/>
    <w:rsid w:val="005F0622"/>
    <w:rsid w:val="00606E5F"/>
    <w:rsid w:val="006618E7"/>
    <w:rsid w:val="006668D9"/>
    <w:rsid w:val="006826A2"/>
    <w:rsid w:val="00690ECF"/>
    <w:rsid w:val="006B1172"/>
    <w:rsid w:val="006E2A6F"/>
    <w:rsid w:val="006F2BAF"/>
    <w:rsid w:val="0075049C"/>
    <w:rsid w:val="00761593"/>
    <w:rsid w:val="00770015"/>
    <w:rsid w:val="00771F83"/>
    <w:rsid w:val="007726F0"/>
    <w:rsid w:val="00772DA3"/>
    <w:rsid w:val="007758CA"/>
    <w:rsid w:val="007769E4"/>
    <w:rsid w:val="00790184"/>
    <w:rsid w:val="007A162B"/>
    <w:rsid w:val="007A74D0"/>
    <w:rsid w:val="007B7A6C"/>
    <w:rsid w:val="007D27A2"/>
    <w:rsid w:val="007E2DA6"/>
    <w:rsid w:val="007E7377"/>
    <w:rsid w:val="007F442D"/>
    <w:rsid w:val="00853423"/>
    <w:rsid w:val="00861FEA"/>
    <w:rsid w:val="008627F0"/>
    <w:rsid w:val="00870106"/>
    <w:rsid w:val="008B1C50"/>
    <w:rsid w:val="008C5AA8"/>
    <w:rsid w:val="009142D7"/>
    <w:rsid w:val="00924045"/>
    <w:rsid w:val="00924E2D"/>
    <w:rsid w:val="00942115"/>
    <w:rsid w:val="00945DD6"/>
    <w:rsid w:val="009500CA"/>
    <w:rsid w:val="00982B00"/>
    <w:rsid w:val="009A0662"/>
    <w:rsid w:val="009A2EE1"/>
    <w:rsid w:val="009C2952"/>
    <w:rsid w:val="009E09C7"/>
    <w:rsid w:val="00A03613"/>
    <w:rsid w:val="00A34D70"/>
    <w:rsid w:val="00A37A6C"/>
    <w:rsid w:val="00A44A4F"/>
    <w:rsid w:val="00A7655D"/>
    <w:rsid w:val="00A83BAC"/>
    <w:rsid w:val="00AB7FA6"/>
    <w:rsid w:val="00AC4C5D"/>
    <w:rsid w:val="00B215A4"/>
    <w:rsid w:val="00B232CB"/>
    <w:rsid w:val="00B25C33"/>
    <w:rsid w:val="00B372DD"/>
    <w:rsid w:val="00B40C53"/>
    <w:rsid w:val="00B51DB3"/>
    <w:rsid w:val="00B52288"/>
    <w:rsid w:val="00B83B3C"/>
    <w:rsid w:val="00B85787"/>
    <w:rsid w:val="00BA1732"/>
    <w:rsid w:val="00BB1524"/>
    <w:rsid w:val="00BB335C"/>
    <w:rsid w:val="00BC6832"/>
    <w:rsid w:val="00BC6C64"/>
    <w:rsid w:val="00C1694C"/>
    <w:rsid w:val="00C54C74"/>
    <w:rsid w:val="00C60369"/>
    <w:rsid w:val="00C67AAD"/>
    <w:rsid w:val="00C7372B"/>
    <w:rsid w:val="00C97D01"/>
    <w:rsid w:val="00CA3226"/>
    <w:rsid w:val="00CE53E5"/>
    <w:rsid w:val="00CE5810"/>
    <w:rsid w:val="00D016C6"/>
    <w:rsid w:val="00D27807"/>
    <w:rsid w:val="00D4078C"/>
    <w:rsid w:val="00D44F30"/>
    <w:rsid w:val="00D551CB"/>
    <w:rsid w:val="00D7039A"/>
    <w:rsid w:val="00D8501B"/>
    <w:rsid w:val="00D86DFE"/>
    <w:rsid w:val="00D97FA0"/>
    <w:rsid w:val="00DB5847"/>
    <w:rsid w:val="00DB610C"/>
    <w:rsid w:val="00DC0389"/>
    <w:rsid w:val="00DC6F07"/>
    <w:rsid w:val="00DF7546"/>
    <w:rsid w:val="00E32F8B"/>
    <w:rsid w:val="00E50B7C"/>
    <w:rsid w:val="00E71677"/>
    <w:rsid w:val="00E87CEE"/>
    <w:rsid w:val="00E92463"/>
    <w:rsid w:val="00E95DBC"/>
    <w:rsid w:val="00EB4488"/>
    <w:rsid w:val="00EC4913"/>
    <w:rsid w:val="00ED6F66"/>
    <w:rsid w:val="00EE0FB1"/>
    <w:rsid w:val="00EF2095"/>
    <w:rsid w:val="00EF6CF3"/>
    <w:rsid w:val="00F01785"/>
    <w:rsid w:val="00F06326"/>
    <w:rsid w:val="00F2394E"/>
    <w:rsid w:val="00F266B6"/>
    <w:rsid w:val="00F55149"/>
    <w:rsid w:val="00F645D6"/>
    <w:rsid w:val="00F66F05"/>
    <w:rsid w:val="00FA5F36"/>
    <w:rsid w:val="00FB6A47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27F5"/>
  <w15:docId w15:val="{7F2600E6-FC0A-4701-8EAD-88C514D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DF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FE"/>
  </w:style>
  <w:style w:type="paragraph" w:styleId="Footer">
    <w:name w:val="footer"/>
    <w:basedOn w:val="Normal"/>
    <w:link w:val="FooterChar"/>
    <w:uiPriority w:val="99"/>
    <w:unhideWhenUsed/>
    <w:rsid w:val="0014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FE"/>
  </w:style>
  <w:style w:type="paragraph" w:customStyle="1" w:styleId="trt0xe">
    <w:name w:val="trt0xe"/>
    <w:basedOn w:val="Normal"/>
    <w:rsid w:val="00661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E0F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2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Sully</dc:creator>
  <cp:lastModifiedBy>Maryam Jabbari</cp:lastModifiedBy>
  <cp:revision>2</cp:revision>
  <dcterms:created xsi:type="dcterms:W3CDTF">2020-11-29T00:20:00Z</dcterms:created>
  <dcterms:modified xsi:type="dcterms:W3CDTF">2020-11-29T00:20:00Z</dcterms:modified>
</cp:coreProperties>
</file>