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
        <w:tblpPr w:leftFromText="180" w:rightFromText="180" w:vertAnchor="text" w:horzAnchor="margin" w:tblpY="-241"/>
        <w:tblW w:w="158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2"/>
        <w:gridCol w:w="6313"/>
        <w:gridCol w:w="7906"/>
      </w:tblGrid>
      <w:tr w:rsidR="00337045" w:rsidRPr="00321C92" w14:paraId="16005856" w14:textId="77777777" w:rsidTr="00337045">
        <w:tc>
          <w:tcPr>
            <w:tcW w:w="15811" w:type="dxa"/>
            <w:gridSpan w:val="3"/>
            <w:tcBorders>
              <w:top w:val="single" w:sz="4" w:space="0" w:color="FFFFFF"/>
              <w:left w:val="nil"/>
              <w:bottom w:val="single" w:sz="12" w:space="0" w:color="000000"/>
              <w:right w:val="nil"/>
            </w:tcBorders>
          </w:tcPr>
          <w:p w14:paraId="2F240FF2" w14:textId="77777777" w:rsidR="00337045" w:rsidRDefault="00337045" w:rsidP="00337045">
            <w:pPr>
              <w:rPr>
                <w:rFonts w:ascii="Arial" w:eastAsia="Arial" w:hAnsi="Arial" w:cs="Arial"/>
                <w:sz w:val="28"/>
                <w:szCs w:val="28"/>
              </w:rPr>
            </w:pPr>
            <w:r w:rsidRPr="00F50A65">
              <w:rPr>
                <w:rFonts w:ascii="Arial" w:eastAsia="Arial" w:hAnsi="Arial" w:cs="Arial"/>
                <w:sz w:val="28"/>
                <w:szCs w:val="28"/>
              </w:rPr>
              <w:t>Unit of Work</w:t>
            </w:r>
          </w:p>
          <w:p w14:paraId="1584781B" w14:textId="77777777" w:rsidR="00337045" w:rsidRPr="00F50A65" w:rsidRDefault="00337045" w:rsidP="00337045">
            <w:pPr>
              <w:rPr>
                <w:rFonts w:ascii="Arial" w:eastAsia="Arial" w:hAnsi="Arial" w:cs="Arial"/>
                <w:sz w:val="28"/>
                <w:szCs w:val="28"/>
              </w:rPr>
            </w:pPr>
          </w:p>
        </w:tc>
      </w:tr>
      <w:tr w:rsidR="00337045" w:rsidRPr="00321C92" w14:paraId="13B75ADE" w14:textId="77777777" w:rsidTr="00337045">
        <w:tc>
          <w:tcPr>
            <w:tcW w:w="7905" w:type="dxa"/>
            <w:gridSpan w:val="2"/>
            <w:tcBorders>
              <w:top w:val="single" w:sz="12" w:space="0" w:color="000000"/>
              <w:left w:val="single" w:sz="12" w:space="0" w:color="000000"/>
              <w:right w:val="single" w:sz="12" w:space="0" w:color="000000"/>
            </w:tcBorders>
            <w:shd w:val="clear" w:color="auto" w:fill="auto"/>
          </w:tcPr>
          <w:p w14:paraId="26499B62" w14:textId="77777777" w:rsidR="00337045" w:rsidRPr="00321C92" w:rsidRDefault="00337045" w:rsidP="00337045">
            <w:pPr>
              <w:rPr>
                <w:rFonts w:ascii="Arial" w:eastAsia="Arial" w:hAnsi="Arial" w:cs="Arial"/>
                <w:b/>
                <w:sz w:val="20"/>
                <w:szCs w:val="20"/>
              </w:rPr>
            </w:pPr>
            <w:r w:rsidRPr="0036282A">
              <w:rPr>
                <w:rFonts w:cstheme="minorHAnsi"/>
                <w:b/>
                <w:bCs/>
                <w:sz w:val="28"/>
                <w:szCs w:val="28"/>
              </w:rPr>
              <w:t>Language: Turkish</w:t>
            </w:r>
            <w:r w:rsidRPr="0036282A">
              <w:rPr>
                <w:rFonts w:cstheme="minorHAnsi"/>
                <w:b/>
                <w:bCs/>
                <w:sz w:val="28"/>
                <w:szCs w:val="28"/>
              </w:rPr>
              <w:tab/>
            </w:r>
            <w:r>
              <w:rPr>
                <w:rFonts w:cstheme="minorHAnsi"/>
                <w:b/>
                <w:bCs/>
                <w:sz w:val="28"/>
                <w:szCs w:val="28"/>
              </w:rPr>
              <w:tab/>
            </w:r>
            <w:r w:rsidRPr="0036282A">
              <w:rPr>
                <w:rFonts w:cstheme="minorHAnsi"/>
                <w:b/>
                <w:bCs/>
                <w:sz w:val="28"/>
                <w:szCs w:val="28"/>
              </w:rPr>
              <w:t>Year</w:t>
            </w:r>
            <w:r>
              <w:rPr>
                <w:rFonts w:cstheme="minorHAnsi"/>
                <w:b/>
                <w:bCs/>
                <w:sz w:val="28"/>
                <w:szCs w:val="28"/>
              </w:rPr>
              <w:t>s:</w:t>
            </w:r>
            <w:r w:rsidRPr="0036282A">
              <w:rPr>
                <w:rFonts w:cstheme="minorHAnsi"/>
                <w:b/>
                <w:bCs/>
                <w:sz w:val="28"/>
                <w:szCs w:val="28"/>
              </w:rPr>
              <w:t xml:space="preserve"> </w:t>
            </w:r>
            <w:r>
              <w:rPr>
                <w:rFonts w:cstheme="minorHAnsi"/>
                <w:b/>
                <w:bCs/>
                <w:sz w:val="28"/>
                <w:szCs w:val="28"/>
              </w:rPr>
              <w:t>5 and 6</w:t>
            </w:r>
            <w:r w:rsidRPr="0036282A">
              <w:rPr>
                <w:rFonts w:cstheme="minorHAnsi"/>
                <w:sz w:val="28"/>
                <w:szCs w:val="28"/>
              </w:rPr>
              <w:t xml:space="preserve">                       </w:t>
            </w:r>
          </w:p>
        </w:tc>
        <w:tc>
          <w:tcPr>
            <w:tcW w:w="7906" w:type="dxa"/>
            <w:tcBorders>
              <w:top w:val="single" w:sz="12" w:space="0" w:color="000000"/>
              <w:left w:val="single" w:sz="12" w:space="0" w:color="000000"/>
              <w:right w:val="single" w:sz="12" w:space="0" w:color="000000"/>
            </w:tcBorders>
            <w:shd w:val="clear" w:color="auto" w:fill="auto"/>
          </w:tcPr>
          <w:p w14:paraId="70DAC4A8" w14:textId="77777777" w:rsidR="00337045" w:rsidRPr="00321C92" w:rsidRDefault="00337045" w:rsidP="00337045">
            <w:pPr>
              <w:rPr>
                <w:rFonts w:ascii="Arial" w:eastAsia="Arial" w:hAnsi="Arial" w:cs="Arial"/>
                <w:b/>
                <w:sz w:val="20"/>
                <w:szCs w:val="20"/>
              </w:rPr>
            </w:pPr>
            <w:r w:rsidRPr="0036282A">
              <w:rPr>
                <w:rFonts w:cstheme="minorHAnsi"/>
                <w:b/>
                <w:bCs/>
                <w:sz w:val="28"/>
                <w:szCs w:val="28"/>
              </w:rPr>
              <w:t xml:space="preserve">Duration: </w:t>
            </w:r>
            <w:r w:rsidRPr="0036282A">
              <w:rPr>
                <w:rFonts w:cstheme="minorHAnsi"/>
                <w:sz w:val="28"/>
                <w:szCs w:val="28"/>
              </w:rPr>
              <w:t xml:space="preserve">  </w:t>
            </w:r>
            <w:r>
              <w:rPr>
                <w:rFonts w:cstheme="minorHAnsi"/>
                <w:sz w:val="28"/>
                <w:szCs w:val="28"/>
              </w:rPr>
              <w:t>8</w:t>
            </w:r>
            <w:r w:rsidRPr="0036282A">
              <w:rPr>
                <w:rFonts w:cstheme="minorHAnsi"/>
                <w:sz w:val="28"/>
                <w:szCs w:val="28"/>
              </w:rPr>
              <w:t xml:space="preserve"> weeks (2hrs per week)</w:t>
            </w:r>
          </w:p>
        </w:tc>
      </w:tr>
      <w:tr w:rsidR="00337045" w:rsidRPr="00F50A65" w14:paraId="5ABEECF8" w14:textId="77777777" w:rsidTr="00337045">
        <w:tc>
          <w:tcPr>
            <w:tcW w:w="7905" w:type="dxa"/>
            <w:gridSpan w:val="2"/>
            <w:tcBorders>
              <w:top w:val="single" w:sz="12" w:space="0" w:color="000000"/>
              <w:left w:val="single" w:sz="12" w:space="0" w:color="000000"/>
              <w:right w:val="single" w:sz="12" w:space="0" w:color="000000"/>
            </w:tcBorders>
            <w:shd w:val="clear" w:color="auto" w:fill="auto"/>
          </w:tcPr>
          <w:p w14:paraId="7C25B79C" w14:textId="77777777" w:rsidR="00337045" w:rsidRPr="00F50A65" w:rsidRDefault="00337045" w:rsidP="00337045">
            <w:pPr>
              <w:rPr>
                <w:rFonts w:asciiTheme="majorHAnsi" w:hAnsiTheme="majorHAnsi" w:cstheme="majorHAnsi"/>
              </w:rPr>
            </w:pPr>
            <w:r w:rsidRPr="00F50A65">
              <w:rPr>
                <w:rFonts w:asciiTheme="majorHAnsi" w:hAnsiTheme="majorHAnsi" w:cstheme="majorHAnsi"/>
                <w:b/>
                <w:bCs/>
              </w:rPr>
              <w:t>Unit description</w:t>
            </w:r>
          </w:p>
          <w:p w14:paraId="4E01C805" w14:textId="77777777" w:rsidR="00337045" w:rsidRPr="00F50A65" w:rsidRDefault="00337045" w:rsidP="00337045">
            <w:pPr>
              <w:rPr>
                <w:rFonts w:asciiTheme="majorHAnsi" w:eastAsia="Arial" w:hAnsiTheme="majorHAnsi" w:cstheme="majorHAnsi"/>
                <w:sz w:val="20"/>
                <w:szCs w:val="20"/>
              </w:rPr>
            </w:pPr>
            <w:r w:rsidRPr="00F50A65">
              <w:rPr>
                <w:rFonts w:asciiTheme="majorHAnsi" w:eastAsia="Arial" w:hAnsiTheme="majorHAnsi" w:cstheme="majorHAnsi"/>
                <w:sz w:val="20"/>
                <w:szCs w:val="20"/>
              </w:rPr>
              <w:t>Cultural Connections – Amazing Turkey Travel Expo</w:t>
            </w:r>
          </w:p>
          <w:p w14:paraId="35633478" w14:textId="77777777" w:rsidR="00337045" w:rsidRPr="00F50A65" w:rsidRDefault="00337045" w:rsidP="00337045">
            <w:pPr>
              <w:rPr>
                <w:rFonts w:asciiTheme="majorHAnsi" w:eastAsia="Arial" w:hAnsiTheme="majorHAnsi" w:cstheme="majorHAnsi"/>
                <w:sz w:val="20"/>
                <w:szCs w:val="20"/>
              </w:rPr>
            </w:pPr>
          </w:p>
          <w:p w14:paraId="39E0B277" w14:textId="77777777" w:rsidR="00337045" w:rsidRPr="00F50A65" w:rsidRDefault="00337045" w:rsidP="00337045">
            <w:pPr>
              <w:pStyle w:val="ListParagraph"/>
              <w:numPr>
                <w:ilvl w:val="0"/>
                <w:numId w:val="29"/>
              </w:numPr>
              <w:rPr>
                <w:rFonts w:asciiTheme="majorHAnsi" w:eastAsia="Arial" w:hAnsiTheme="majorHAnsi" w:cstheme="majorHAnsi"/>
                <w:sz w:val="20"/>
                <w:szCs w:val="20"/>
              </w:rPr>
            </w:pPr>
            <w:r w:rsidRPr="00F50A65">
              <w:rPr>
                <w:rFonts w:asciiTheme="majorHAnsi" w:eastAsia="Arial" w:hAnsiTheme="majorHAnsi" w:cstheme="majorHAnsi"/>
                <w:sz w:val="20"/>
                <w:szCs w:val="20"/>
              </w:rPr>
              <w:t>Where is my homeland in the world?</w:t>
            </w:r>
          </w:p>
          <w:p w14:paraId="7C2B5505" w14:textId="77777777" w:rsidR="00337045" w:rsidRPr="00F50A65" w:rsidRDefault="00337045" w:rsidP="00337045">
            <w:pPr>
              <w:pStyle w:val="ListParagraph"/>
              <w:numPr>
                <w:ilvl w:val="0"/>
                <w:numId w:val="29"/>
              </w:numPr>
              <w:rPr>
                <w:rFonts w:asciiTheme="majorHAnsi" w:eastAsia="Arial" w:hAnsiTheme="majorHAnsi" w:cstheme="majorHAnsi"/>
                <w:sz w:val="20"/>
                <w:szCs w:val="20"/>
              </w:rPr>
            </w:pPr>
            <w:r w:rsidRPr="00F50A65">
              <w:rPr>
                <w:rFonts w:asciiTheme="majorHAnsi" w:eastAsia="Arial" w:hAnsiTheme="majorHAnsi" w:cstheme="majorHAnsi"/>
                <w:sz w:val="20"/>
                <w:szCs w:val="20"/>
              </w:rPr>
              <w:t>What are the main features (famous places/interesting facts) of my homeland?</w:t>
            </w:r>
          </w:p>
          <w:p w14:paraId="2569A032" w14:textId="77777777" w:rsidR="00337045" w:rsidRPr="00F50A65" w:rsidRDefault="00337045" w:rsidP="00337045">
            <w:pPr>
              <w:pStyle w:val="ListParagraph"/>
              <w:numPr>
                <w:ilvl w:val="0"/>
                <w:numId w:val="29"/>
              </w:numPr>
              <w:rPr>
                <w:rFonts w:asciiTheme="majorHAnsi" w:eastAsia="Arial" w:hAnsiTheme="majorHAnsi" w:cstheme="majorHAnsi"/>
                <w:sz w:val="20"/>
                <w:szCs w:val="20"/>
              </w:rPr>
            </w:pPr>
            <w:r w:rsidRPr="00F50A65">
              <w:rPr>
                <w:rFonts w:asciiTheme="majorHAnsi" w:eastAsia="Arial" w:hAnsiTheme="majorHAnsi" w:cstheme="majorHAnsi"/>
                <w:sz w:val="20"/>
                <w:szCs w:val="20"/>
              </w:rPr>
              <w:t>How can I encourage people to travel my homeland?</w:t>
            </w:r>
          </w:p>
          <w:p w14:paraId="60336FE9" w14:textId="77777777" w:rsidR="00337045" w:rsidRPr="00F50A65" w:rsidRDefault="00337045" w:rsidP="00337045">
            <w:pPr>
              <w:rPr>
                <w:rFonts w:asciiTheme="majorHAnsi" w:eastAsia="Arial" w:hAnsiTheme="majorHAnsi" w:cstheme="majorHAnsi"/>
                <w:sz w:val="20"/>
                <w:szCs w:val="20"/>
              </w:rPr>
            </w:pPr>
          </w:p>
          <w:p w14:paraId="30591E01" w14:textId="77777777" w:rsidR="00337045" w:rsidRPr="00F50A65" w:rsidRDefault="00337045" w:rsidP="00337045">
            <w:pPr>
              <w:rPr>
                <w:rFonts w:asciiTheme="majorHAnsi" w:hAnsiTheme="majorHAnsi" w:cstheme="majorHAnsi"/>
              </w:rPr>
            </w:pPr>
          </w:p>
        </w:tc>
        <w:tc>
          <w:tcPr>
            <w:tcW w:w="7906" w:type="dxa"/>
            <w:tcBorders>
              <w:top w:val="single" w:sz="12" w:space="0" w:color="000000"/>
              <w:left w:val="single" w:sz="12" w:space="0" w:color="000000"/>
              <w:right w:val="single" w:sz="12" w:space="0" w:color="000000"/>
            </w:tcBorders>
            <w:shd w:val="clear" w:color="auto" w:fill="auto"/>
          </w:tcPr>
          <w:p w14:paraId="65E0D677" w14:textId="77777777" w:rsidR="00337045" w:rsidRPr="00F50A65" w:rsidRDefault="00337045" w:rsidP="00337045">
            <w:pPr>
              <w:rPr>
                <w:rFonts w:asciiTheme="majorHAnsi" w:eastAsia="Arial" w:hAnsiTheme="majorHAnsi" w:cstheme="majorHAnsi"/>
                <w:b/>
                <w:sz w:val="20"/>
                <w:szCs w:val="20"/>
              </w:rPr>
            </w:pPr>
            <w:r w:rsidRPr="00F50A65">
              <w:rPr>
                <w:rFonts w:asciiTheme="majorHAnsi" w:eastAsia="Arial" w:hAnsiTheme="majorHAnsi" w:cstheme="majorHAnsi"/>
                <w:b/>
                <w:sz w:val="20"/>
                <w:szCs w:val="20"/>
              </w:rPr>
              <w:t>Key concept</w:t>
            </w:r>
          </w:p>
          <w:p w14:paraId="7D9085B8" w14:textId="77777777" w:rsidR="00337045" w:rsidRPr="00F50A65" w:rsidRDefault="00337045" w:rsidP="00337045">
            <w:pPr>
              <w:rPr>
                <w:rFonts w:asciiTheme="majorHAnsi" w:eastAsia="Arial" w:hAnsiTheme="majorHAnsi" w:cstheme="majorHAnsi"/>
                <w:sz w:val="20"/>
                <w:szCs w:val="20"/>
              </w:rPr>
            </w:pPr>
            <w:r w:rsidRPr="00F50A65">
              <w:rPr>
                <w:rFonts w:asciiTheme="majorHAnsi" w:eastAsia="Arial" w:hAnsiTheme="majorHAnsi" w:cstheme="majorHAnsi"/>
                <w:sz w:val="20"/>
                <w:szCs w:val="20"/>
              </w:rPr>
              <w:t xml:space="preserve">Students develop an understanding of their homelands through developing a travel package about the touristic attractions in a chosen region in their cultural homeland. </w:t>
            </w:r>
          </w:p>
          <w:p w14:paraId="2C66D2AA" w14:textId="77777777" w:rsidR="00337045" w:rsidRPr="00F50A65" w:rsidRDefault="00337045" w:rsidP="00337045">
            <w:pPr>
              <w:rPr>
                <w:rFonts w:asciiTheme="majorHAnsi" w:eastAsia="Arial" w:hAnsiTheme="majorHAnsi" w:cstheme="majorHAnsi"/>
                <w:b/>
                <w:sz w:val="20"/>
                <w:szCs w:val="20"/>
              </w:rPr>
            </w:pPr>
          </w:p>
          <w:p w14:paraId="7FAC901B" w14:textId="77777777" w:rsidR="00337045" w:rsidRPr="00F50A65" w:rsidRDefault="00337045" w:rsidP="00337045">
            <w:pPr>
              <w:rPr>
                <w:rFonts w:asciiTheme="majorHAnsi" w:eastAsia="Arial" w:hAnsiTheme="majorHAnsi" w:cstheme="majorHAnsi"/>
                <w:b/>
                <w:sz w:val="20"/>
                <w:szCs w:val="20"/>
              </w:rPr>
            </w:pPr>
          </w:p>
          <w:p w14:paraId="1A215F89" w14:textId="77777777" w:rsidR="00337045" w:rsidRPr="00F50A65" w:rsidRDefault="00337045" w:rsidP="00337045">
            <w:pPr>
              <w:rPr>
                <w:rFonts w:asciiTheme="majorHAnsi" w:eastAsia="Arial" w:hAnsiTheme="majorHAnsi" w:cstheme="majorHAnsi"/>
                <w:sz w:val="20"/>
                <w:szCs w:val="20"/>
              </w:rPr>
            </w:pPr>
            <w:r w:rsidRPr="00F50A65">
              <w:rPr>
                <w:rFonts w:asciiTheme="majorHAnsi" w:eastAsia="Arial" w:hAnsiTheme="majorHAnsi" w:cstheme="majorHAnsi"/>
                <w:sz w:val="20"/>
                <w:szCs w:val="20"/>
              </w:rPr>
              <w:t>Element: Ethical Understanding</w:t>
            </w:r>
          </w:p>
          <w:p w14:paraId="0D5ACAD6" w14:textId="77777777" w:rsidR="00337045" w:rsidRPr="00F50A65" w:rsidRDefault="00337045" w:rsidP="00337045">
            <w:pPr>
              <w:rPr>
                <w:rFonts w:asciiTheme="majorHAnsi" w:eastAsia="Arial" w:hAnsiTheme="majorHAnsi" w:cstheme="majorHAnsi"/>
                <w:sz w:val="20"/>
                <w:szCs w:val="20"/>
              </w:rPr>
            </w:pPr>
            <w:r w:rsidRPr="00F50A65">
              <w:rPr>
                <w:rFonts w:asciiTheme="majorHAnsi" w:eastAsia="Arial" w:hAnsiTheme="majorHAnsi" w:cstheme="majorHAnsi"/>
                <w:sz w:val="20"/>
                <w:szCs w:val="20"/>
              </w:rPr>
              <w:t>Sub Element: Reasoning in Decision Making and Actions</w:t>
            </w:r>
          </w:p>
          <w:p w14:paraId="6F2432D4" w14:textId="77777777" w:rsidR="00337045" w:rsidRPr="00F50A65" w:rsidRDefault="00337045" w:rsidP="00337045">
            <w:pPr>
              <w:rPr>
                <w:rFonts w:asciiTheme="majorHAnsi" w:eastAsia="Arial" w:hAnsiTheme="majorHAnsi" w:cstheme="majorHAnsi"/>
                <w:b/>
                <w:sz w:val="20"/>
                <w:szCs w:val="20"/>
              </w:rPr>
            </w:pPr>
            <w:bookmarkStart w:id="0" w:name="_gjdgxs" w:colFirst="0" w:colLast="0"/>
            <w:bookmarkEnd w:id="0"/>
            <w:r w:rsidRPr="00F50A65">
              <w:rPr>
                <w:rFonts w:asciiTheme="majorHAnsi" w:eastAsia="Arial" w:hAnsiTheme="majorHAnsi" w:cstheme="majorHAnsi"/>
                <w:sz w:val="20"/>
                <w:szCs w:val="20"/>
              </w:rPr>
              <w:t>Level: 4</w:t>
            </w:r>
          </w:p>
        </w:tc>
      </w:tr>
      <w:tr w:rsidR="00337045" w:rsidRPr="00F50A65" w14:paraId="32E52EFF" w14:textId="77777777" w:rsidTr="00337045">
        <w:tc>
          <w:tcPr>
            <w:tcW w:w="15811" w:type="dxa"/>
            <w:gridSpan w:val="3"/>
            <w:tcBorders>
              <w:top w:val="single" w:sz="12" w:space="0" w:color="000000"/>
              <w:left w:val="single" w:sz="12" w:space="0" w:color="000000"/>
              <w:right w:val="single" w:sz="12" w:space="0" w:color="000000"/>
            </w:tcBorders>
            <w:shd w:val="clear" w:color="auto" w:fill="D9D9D9"/>
          </w:tcPr>
          <w:p w14:paraId="6995CCF8" w14:textId="77777777" w:rsidR="00337045" w:rsidRPr="00566B26" w:rsidRDefault="00337045" w:rsidP="00337045">
            <w:pPr>
              <w:spacing w:before="120" w:after="120"/>
              <w:rPr>
                <w:rFonts w:asciiTheme="majorHAnsi" w:eastAsia="Arial" w:hAnsiTheme="majorHAnsi" w:cstheme="majorHAnsi"/>
                <w:sz w:val="24"/>
                <w:szCs w:val="24"/>
              </w:rPr>
            </w:pPr>
            <w:r w:rsidRPr="00566B26">
              <w:rPr>
                <w:rFonts w:asciiTheme="majorHAnsi" w:eastAsia="Arial" w:hAnsiTheme="majorHAnsi" w:cstheme="majorHAnsi"/>
                <w:b/>
                <w:sz w:val="24"/>
                <w:szCs w:val="24"/>
              </w:rPr>
              <w:t>Text Requirements</w:t>
            </w:r>
          </w:p>
        </w:tc>
      </w:tr>
      <w:tr w:rsidR="00337045" w:rsidRPr="00F50A65" w14:paraId="7AAA9175" w14:textId="77777777" w:rsidTr="00337045">
        <w:trPr>
          <w:trHeight w:val="445"/>
        </w:trPr>
        <w:tc>
          <w:tcPr>
            <w:tcW w:w="1592" w:type="dxa"/>
            <w:tcBorders>
              <w:left w:val="single" w:sz="12" w:space="0" w:color="000000"/>
            </w:tcBorders>
          </w:tcPr>
          <w:p w14:paraId="1D48AB81" w14:textId="77777777" w:rsidR="00337045" w:rsidRPr="00F50A65" w:rsidRDefault="00337045" w:rsidP="00337045">
            <w:pPr>
              <w:ind w:left="33"/>
              <w:rPr>
                <w:rFonts w:asciiTheme="majorHAnsi" w:eastAsia="Arial" w:hAnsiTheme="majorHAnsi" w:cstheme="majorHAnsi"/>
                <w:b/>
                <w:sz w:val="20"/>
                <w:szCs w:val="20"/>
              </w:rPr>
            </w:pPr>
            <w:r w:rsidRPr="00F50A65">
              <w:rPr>
                <w:rFonts w:asciiTheme="majorHAnsi" w:eastAsia="Arial" w:hAnsiTheme="majorHAnsi" w:cstheme="majorHAnsi"/>
                <w:b/>
                <w:sz w:val="20"/>
                <w:szCs w:val="20"/>
              </w:rPr>
              <w:t>Spoken texts</w:t>
            </w:r>
          </w:p>
          <w:p w14:paraId="07E8368E" w14:textId="77777777" w:rsidR="00337045" w:rsidRPr="00F50A65" w:rsidRDefault="00337045" w:rsidP="00337045">
            <w:pPr>
              <w:rPr>
                <w:rFonts w:asciiTheme="majorHAnsi" w:eastAsia="Arial" w:hAnsiTheme="majorHAnsi" w:cstheme="majorHAnsi"/>
                <w:b/>
                <w:sz w:val="20"/>
                <w:szCs w:val="20"/>
              </w:rPr>
            </w:pPr>
          </w:p>
          <w:p w14:paraId="72818C05" w14:textId="77777777" w:rsidR="00337045" w:rsidRPr="00F50A65" w:rsidRDefault="00337045" w:rsidP="00337045">
            <w:pPr>
              <w:ind w:left="33"/>
              <w:rPr>
                <w:rFonts w:asciiTheme="majorHAnsi" w:eastAsia="Arial" w:hAnsiTheme="majorHAnsi" w:cstheme="majorHAnsi"/>
                <w:b/>
                <w:sz w:val="20"/>
                <w:szCs w:val="20"/>
              </w:rPr>
            </w:pPr>
          </w:p>
        </w:tc>
        <w:tc>
          <w:tcPr>
            <w:tcW w:w="14219" w:type="dxa"/>
            <w:gridSpan w:val="2"/>
            <w:tcBorders>
              <w:right w:val="single" w:sz="12" w:space="0" w:color="000000"/>
            </w:tcBorders>
          </w:tcPr>
          <w:p w14:paraId="6EE5A2FC" w14:textId="77777777" w:rsidR="00337045" w:rsidRPr="00F50A65" w:rsidRDefault="00337045" w:rsidP="00337045">
            <w:pPr>
              <w:rPr>
                <w:rFonts w:asciiTheme="majorHAnsi" w:eastAsia="Arial" w:hAnsiTheme="majorHAnsi" w:cstheme="majorHAnsi"/>
                <w:sz w:val="20"/>
                <w:szCs w:val="20"/>
              </w:rPr>
            </w:pPr>
          </w:p>
        </w:tc>
      </w:tr>
      <w:tr w:rsidR="00337045" w:rsidRPr="00F50A65" w14:paraId="74BE98C6" w14:textId="77777777" w:rsidTr="00337045">
        <w:tc>
          <w:tcPr>
            <w:tcW w:w="1592" w:type="dxa"/>
            <w:tcBorders>
              <w:left w:val="single" w:sz="12" w:space="0" w:color="000000"/>
            </w:tcBorders>
          </w:tcPr>
          <w:p w14:paraId="7C9B35B4" w14:textId="77777777" w:rsidR="00337045" w:rsidRPr="00F50A65" w:rsidRDefault="00337045" w:rsidP="00337045">
            <w:pPr>
              <w:ind w:left="33"/>
              <w:rPr>
                <w:rFonts w:asciiTheme="majorHAnsi" w:eastAsia="Arial" w:hAnsiTheme="majorHAnsi" w:cstheme="majorHAnsi"/>
                <w:b/>
                <w:sz w:val="20"/>
                <w:szCs w:val="20"/>
              </w:rPr>
            </w:pPr>
            <w:r w:rsidRPr="00F50A65">
              <w:rPr>
                <w:rFonts w:asciiTheme="majorHAnsi" w:eastAsia="Arial" w:hAnsiTheme="majorHAnsi" w:cstheme="majorHAnsi"/>
                <w:b/>
                <w:sz w:val="20"/>
                <w:szCs w:val="20"/>
              </w:rPr>
              <w:t>Print texts</w:t>
            </w:r>
          </w:p>
          <w:p w14:paraId="69683280" w14:textId="77777777" w:rsidR="00337045" w:rsidRPr="00F50A65" w:rsidRDefault="00337045" w:rsidP="00337045">
            <w:pPr>
              <w:ind w:left="33"/>
              <w:rPr>
                <w:rFonts w:asciiTheme="majorHAnsi" w:eastAsia="Arial" w:hAnsiTheme="majorHAnsi" w:cstheme="majorHAnsi"/>
                <w:b/>
                <w:sz w:val="20"/>
                <w:szCs w:val="20"/>
              </w:rPr>
            </w:pPr>
          </w:p>
          <w:p w14:paraId="5D6638EE" w14:textId="77777777" w:rsidR="00337045" w:rsidRPr="00F50A65" w:rsidRDefault="00337045" w:rsidP="00337045">
            <w:pPr>
              <w:ind w:left="33"/>
              <w:rPr>
                <w:rFonts w:asciiTheme="majorHAnsi" w:eastAsia="Arial" w:hAnsiTheme="majorHAnsi" w:cstheme="majorHAnsi"/>
                <w:b/>
                <w:sz w:val="20"/>
                <w:szCs w:val="20"/>
              </w:rPr>
            </w:pPr>
          </w:p>
          <w:p w14:paraId="35A2F9E6" w14:textId="77777777" w:rsidR="00337045" w:rsidRPr="00F50A65" w:rsidRDefault="00337045" w:rsidP="00337045">
            <w:pPr>
              <w:ind w:left="33"/>
              <w:rPr>
                <w:rFonts w:asciiTheme="majorHAnsi" w:eastAsia="Arial" w:hAnsiTheme="majorHAnsi" w:cstheme="majorHAnsi"/>
                <w:b/>
                <w:sz w:val="20"/>
                <w:szCs w:val="20"/>
              </w:rPr>
            </w:pPr>
          </w:p>
          <w:p w14:paraId="4859B490" w14:textId="77777777" w:rsidR="00337045" w:rsidRPr="00F50A65" w:rsidRDefault="00337045" w:rsidP="00337045">
            <w:pPr>
              <w:ind w:left="33"/>
              <w:rPr>
                <w:rFonts w:asciiTheme="majorHAnsi" w:eastAsia="Arial" w:hAnsiTheme="majorHAnsi" w:cstheme="majorHAnsi"/>
                <w:b/>
                <w:sz w:val="20"/>
                <w:szCs w:val="20"/>
              </w:rPr>
            </w:pPr>
          </w:p>
        </w:tc>
        <w:tc>
          <w:tcPr>
            <w:tcW w:w="14219" w:type="dxa"/>
            <w:gridSpan w:val="2"/>
            <w:tcBorders>
              <w:right w:val="single" w:sz="12" w:space="0" w:color="000000"/>
            </w:tcBorders>
          </w:tcPr>
          <w:p w14:paraId="3470C125" w14:textId="77777777" w:rsidR="00337045" w:rsidRPr="00F50A65" w:rsidRDefault="00337045" w:rsidP="00337045">
            <w:pPr>
              <w:pStyle w:val="ListParagraph"/>
              <w:numPr>
                <w:ilvl w:val="0"/>
                <w:numId w:val="14"/>
              </w:numPr>
              <w:rPr>
                <w:rFonts w:asciiTheme="majorHAnsi" w:eastAsia="Arial" w:hAnsiTheme="majorHAnsi" w:cstheme="majorHAnsi"/>
                <w:sz w:val="20"/>
                <w:szCs w:val="20"/>
              </w:rPr>
            </w:pPr>
            <w:r w:rsidRPr="00F50A65">
              <w:rPr>
                <w:rFonts w:asciiTheme="majorHAnsi" w:eastAsia="Arial" w:hAnsiTheme="majorHAnsi" w:cstheme="majorHAnsi"/>
                <w:sz w:val="20"/>
                <w:szCs w:val="20"/>
              </w:rPr>
              <w:t>Atlas of the world:</w:t>
            </w:r>
          </w:p>
          <w:p w14:paraId="64AE7132" w14:textId="77777777" w:rsidR="00337045" w:rsidRPr="00F50A65" w:rsidRDefault="00337045" w:rsidP="00337045">
            <w:pPr>
              <w:pStyle w:val="ListParagraph"/>
              <w:numPr>
                <w:ilvl w:val="0"/>
                <w:numId w:val="15"/>
              </w:numPr>
              <w:rPr>
                <w:rFonts w:asciiTheme="majorHAnsi" w:eastAsia="Arial" w:hAnsiTheme="majorHAnsi" w:cstheme="majorHAnsi"/>
                <w:sz w:val="20"/>
                <w:szCs w:val="20"/>
              </w:rPr>
            </w:pPr>
            <w:r w:rsidRPr="00F50A65">
              <w:rPr>
                <w:rFonts w:asciiTheme="majorHAnsi" w:eastAsia="Arial" w:hAnsiTheme="majorHAnsi" w:cstheme="majorHAnsi"/>
                <w:sz w:val="20"/>
                <w:szCs w:val="20"/>
              </w:rPr>
              <w:t>Map of the world</w:t>
            </w:r>
          </w:p>
          <w:p w14:paraId="13397351" w14:textId="77777777" w:rsidR="00337045" w:rsidRPr="00F50A65" w:rsidRDefault="00337045" w:rsidP="00337045">
            <w:pPr>
              <w:pStyle w:val="ListParagraph"/>
              <w:numPr>
                <w:ilvl w:val="0"/>
                <w:numId w:val="15"/>
              </w:numPr>
              <w:rPr>
                <w:rFonts w:asciiTheme="majorHAnsi" w:eastAsia="Arial" w:hAnsiTheme="majorHAnsi" w:cstheme="majorHAnsi"/>
                <w:sz w:val="20"/>
                <w:szCs w:val="20"/>
              </w:rPr>
            </w:pPr>
            <w:r w:rsidRPr="00F50A65">
              <w:rPr>
                <w:rFonts w:asciiTheme="majorHAnsi" w:eastAsia="Arial" w:hAnsiTheme="majorHAnsi" w:cstheme="majorHAnsi"/>
                <w:sz w:val="20"/>
                <w:szCs w:val="20"/>
              </w:rPr>
              <w:t>Map of the homeland</w:t>
            </w:r>
          </w:p>
          <w:p w14:paraId="1E09B056" w14:textId="77777777" w:rsidR="00337045" w:rsidRPr="00F50A65" w:rsidRDefault="00337045" w:rsidP="00337045">
            <w:pPr>
              <w:pStyle w:val="ListParagraph"/>
              <w:numPr>
                <w:ilvl w:val="0"/>
                <w:numId w:val="14"/>
              </w:numPr>
              <w:rPr>
                <w:rFonts w:asciiTheme="majorHAnsi" w:eastAsia="Arial" w:hAnsiTheme="majorHAnsi" w:cstheme="majorHAnsi"/>
                <w:sz w:val="20"/>
                <w:szCs w:val="20"/>
              </w:rPr>
            </w:pPr>
            <w:r w:rsidRPr="00F50A65">
              <w:rPr>
                <w:rFonts w:asciiTheme="majorHAnsi" w:eastAsia="Arial" w:hAnsiTheme="majorHAnsi" w:cstheme="majorHAnsi"/>
                <w:sz w:val="20"/>
                <w:szCs w:val="20"/>
              </w:rPr>
              <w:t>Travel magazines and brochures</w:t>
            </w:r>
          </w:p>
        </w:tc>
      </w:tr>
      <w:tr w:rsidR="00337045" w:rsidRPr="00F50A65" w14:paraId="3BA7FDEF" w14:textId="77777777" w:rsidTr="00337045">
        <w:trPr>
          <w:trHeight w:val="740"/>
        </w:trPr>
        <w:tc>
          <w:tcPr>
            <w:tcW w:w="1592" w:type="dxa"/>
            <w:tcBorders>
              <w:left w:val="single" w:sz="12" w:space="0" w:color="000000"/>
            </w:tcBorders>
          </w:tcPr>
          <w:p w14:paraId="4EF7D359" w14:textId="77777777" w:rsidR="00337045" w:rsidRPr="00F50A65" w:rsidRDefault="00337045" w:rsidP="00337045">
            <w:pPr>
              <w:ind w:left="33"/>
              <w:rPr>
                <w:rFonts w:asciiTheme="majorHAnsi" w:eastAsia="Arial" w:hAnsiTheme="majorHAnsi" w:cstheme="majorHAnsi"/>
                <w:b/>
                <w:sz w:val="20"/>
                <w:szCs w:val="20"/>
              </w:rPr>
            </w:pPr>
            <w:r w:rsidRPr="00F50A65">
              <w:rPr>
                <w:rFonts w:asciiTheme="majorHAnsi" w:eastAsia="Arial" w:hAnsiTheme="majorHAnsi" w:cstheme="majorHAnsi"/>
                <w:b/>
                <w:sz w:val="20"/>
                <w:szCs w:val="20"/>
              </w:rPr>
              <w:t>Visual texts</w:t>
            </w:r>
          </w:p>
        </w:tc>
        <w:tc>
          <w:tcPr>
            <w:tcW w:w="14219" w:type="dxa"/>
            <w:gridSpan w:val="2"/>
            <w:tcBorders>
              <w:right w:val="single" w:sz="12" w:space="0" w:color="000000"/>
            </w:tcBorders>
          </w:tcPr>
          <w:p w14:paraId="1473DB12" w14:textId="77777777" w:rsidR="00337045" w:rsidRPr="00F50A65" w:rsidRDefault="00337045" w:rsidP="00337045">
            <w:pPr>
              <w:pStyle w:val="ListParagraph"/>
              <w:numPr>
                <w:ilvl w:val="0"/>
                <w:numId w:val="14"/>
              </w:numPr>
              <w:rPr>
                <w:rFonts w:asciiTheme="majorHAnsi" w:eastAsia="Arial" w:hAnsiTheme="majorHAnsi" w:cstheme="majorHAnsi"/>
                <w:sz w:val="20"/>
                <w:szCs w:val="20"/>
              </w:rPr>
            </w:pPr>
            <w:r w:rsidRPr="00F50A65">
              <w:rPr>
                <w:rFonts w:asciiTheme="majorHAnsi" w:eastAsia="Arial" w:hAnsiTheme="majorHAnsi" w:cstheme="majorHAnsi"/>
                <w:color w:val="333333"/>
                <w:sz w:val="20"/>
                <w:szCs w:val="20"/>
              </w:rPr>
              <w:t>Pictures, posters and photos of homelands</w:t>
            </w:r>
            <w:r w:rsidRPr="00F50A65">
              <w:rPr>
                <w:rFonts w:asciiTheme="majorHAnsi" w:eastAsia="Arial" w:hAnsiTheme="majorHAnsi" w:cstheme="majorHAnsi"/>
                <w:color w:val="333333"/>
                <w:sz w:val="20"/>
                <w:szCs w:val="20"/>
              </w:rPr>
              <w:br/>
            </w:r>
          </w:p>
        </w:tc>
      </w:tr>
      <w:tr w:rsidR="00337045" w:rsidRPr="00F50A65" w14:paraId="1D9FC475" w14:textId="77777777" w:rsidTr="00337045">
        <w:trPr>
          <w:trHeight w:val="60"/>
        </w:trPr>
        <w:tc>
          <w:tcPr>
            <w:tcW w:w="1592" w:type="dxa"/>
            <w:tcBorders>
              <w:left w:val="single" w:sz="12" w:space="0" w:color="000000"/>
            </w:tcBorders>
          </w:tcPr>
          <w:p w14:paraId="36C57CBC" w14:textId="77777777" w:rsidR="00337045" w:rsidRPr="00F50A65" w:rsidRDefault="00337045" w:rsidP="00337045">
            <w:pPr>
              <w:ind w:left="33"/>
              <w:rPr>
                <w:rFonts w:asciiTheme="majorHAnsi" w:eastAsia="Arial" w:hAnsiTheme="majorHAnsi" w:cstheme="majorHAnsi"/>
                <w:b/>
                <w:sz w:val="20"/>
                <w:szCs w:val="20"/>
              </w:rPr>
            </w:pPr>
            <w:r w:rsidRPr="00F50A65">
              <w:rPr>
                <w:rFonts w:asciiTheme="majorHAnsi" w:eastAsia="Arial" w:hAnsiTheme="majorHAnsi" w:cstheme="majorHAnsi"/>
                <w:b/>
                <w:sz w:val="20"/>
                <w:szCs w:val="20"/>
              </w:rPr>
              <w:t>Digital texts</w:t>
            </w:r>
          </w:p>
          <w:p w14:paraId="514F1A01" w14:textId="77777777" w:rsidR="00337045" w:rsidRPr="00F50A65" w:rsidRDefault="00337045" w:rsidP="00337045">
            <w:pPr>
              <w:rPr>
                <w:rFonts w:asciiTheme="majorHAnsi" w:eastAsia="Arial" w:hAnsiTheme="majorHAnsi" w:cstheme="majorHAnsi"/>
                <w:b/>
                <w:sz w:val="20"/>
                <w:szCs w:val="20"/>
              </w:rPr>
            </w:pPr>
          </w:p>
        </w:tc>
        <w:tc>
          <w:tcPr>
            <w:tcW w:w="14219" w:type="dxa"/>
            <w:gridSpan w:val="2"/>
            <w:tcBorders>
              <w:bottom w:val="single" w:sz="4" w:space="0" w:color="000000"/>
              <w:right w:val="single" w:sz="12" w:space="0" w:color="000000"/>
            </w:tcBorders>
          </w:tcPr>
          <w:p w14:paraId="62A56CCE" w14:textId="77777777" w:rsidR="00337045" w:rsidRPr="00F50A65" w:rsidRDefault="00E53017" w:rsidP="00337045">
            <w:pPr>
              <w:pStyle w:val="ListParagraph"/>
              <w:numPr>
                <w:ilvl w:val="0"/>
                <w:numId w:val="16"/>
              </w:numPr>
              <w:rPr>
                <w:rStyle w:val="Hyperlink"/>
                <w:rFonts w:asciiTheme="majorHAnsi" w:eastAsia="Arial" w:hAnsiTheme="majorHAnsi" w:cstheme="majorHAnsi"/>
                <w:color w:val="auto"/>
                <w:sz w:val="20"/>
                <w:szCs w:val="20"/>
                <w:u w:val="none"/>
              </w:rPr>
            </w:pPr>
            <w:hyperlink r:id="rId7" w:history="1">
              <w:r w:rsidR="00337045" w:rsidRPr="00F50A65">
                <w:rPr>
                  <w:rStyle w:val="Hyperlink"/>
                  <w:rFonts w:asciiTheme="majorHAnsi" w:hAnsiTheme="majorHAnsi" w:cstheme="majorHAnsi"/>
                  <w:sz w:val="20"/>
                  <w:szCs w:val="20"/>
                </w:rPr>
                <w:t>https://www.ecotourism.org.au/assets/Resources-Hub-Destination-Management-Plans/Cultural-Tourism-Development-Program.pdf</w:t>
              </w:r>
            </w:hyperlink>
            <w:r w:rsidR="00337045" w:rsidRPr="00F50A65">
              <w:rPr>
                <w:rFonts w:asciiTheme="majorHAnsi" w:eastAsia="Arial" w:hAnsiTheme="majorHAnsi" w:cstheme="majorHAnsi"/>
                <w:color w:val="333333"/>
                <w:sz w:val="20"/>
                <w:szCs w:val="20"/>
              </w:rPr>
              <w:t xml:space="preserve">- </w:t>
            </w:r>
            <w:hyperlink r:id="rId8" w:history="1">
              <w:r w:rsidR="00337045" w:rsidRPr="00F50A65">
                <w:rPr>
                  <w:rStyle w:val="Hyperlink"/>
                  <w:rFonts w:asciiTheme="majorHAnsi" w:hAnsiTheme="majorHAnsi" w:cstheme="majorHAnsi"/>
                  <w:sz w:val="20"/>
                  <w:szCs w:val="20"/>
                </w:rPr>
                <w:t>https://www.tourismtribe.com/6-steps-to-creating-great-travel-packages/</w:t>
              </w:r>
            </w:hyperlink>
          </w:p>
          <w:p w14:paraId="7F4C0FDF" w14:textId="77777777" w:rsidR="00337045" w:rsidRPr="00F50A65" w:rsidRDefault="00337045" w:rsidP="00337045">
            <w:pPr>
              <w:pStyle w:val="ListParagraph"/>
              <w:numPr>
                <w:ilvl w:val="0"/>
                <w:numId w:val="16"/>
              </w:numPr>
              <w:rPr>
                <w:rFonts w:asciiTheme="majorHAnsi" w:hAnsiTheme="majorHAnsi" w:cstheme="majorHAnsi"/>
                <w:sz w:val="20"/>
                <w:szCs w:val="20"/>
              </w:rPr>
            </w:pPr>
            <w:r w:rsidRPr="00F50A65">
              <w:rPr>
                <w:rFonts w:asciiTheme="majorHAnsi" w:hAnsiTheme="majorHAnsi" w:cstheme="majorHAnsi"/>
                <w:sz w:val="20"/>
                <w:szCs w:val="20"/>
              </w:rPr>
              <w:t>DFAT website</w:t>
            </w:r>
          </w:p>
          <w:p w14:paraId="2409D394" w14:textId="77777777" w:rsidR="00337045" w:rsidRPr="00F50A65" w:rsidRDefault="00337045" w:rsidP="00337045">
            <w:pPr>
              <w:pStyle w:val="ListParagraph"/>
              <w:numPr>
                <w:ilvl w:val="0"/>
                <w:numId w:val="16"/>
              </w:numPr>
              <w:rPr>
                <w:rFonts w:asciiTheme="majorHAnsi" w:eastAsia="Arial" w:hAnsiTheme="majorHAnsi" w:cstheme="majorHAnsi"/>
                <w:sz w:val="20"/>
                <w:szCs w:val="20"/>
              </w:rPr>
            </w:pPr>
            <w:r w:rsidRPr="00F50A65">
              <w:rPr>
                <w:rFonts w:asciiTheme="majorHAnsi" w:hAnsiTheme="majorHAnsi" w:cstheme="majorHAnsi"/>
                <w:sz w:val="20"/>
                <w:szCs w:val="20"/>
              </w:rPr>
              <w:t>Trip advisor reviews</w:t>
            </w:r>
          </w:p>
          <w:p w14:paraId="28068818" w14:textId="77777777" w:rsidR="00337045" w:rsidRPr="00F50A65" w:rsidRDefault="00337045" w:rsidP="00337045">
            <w:pPr>
              <w:pStyle w:val="ListParagraph"/>
              <w:numPr>
                <w:ilvl w:val="0"/>
                <w:numId w:val="16"/>
              </w:numPr>
              <w:rPr>
                <w:rFonts w:asciiTheme="majorHAnsi" w:eastAsia="Arial" w:hAnsiTheme="majorHAnsi" w:cstheme="majorHAnsi"/>
                <w:sz w:val="20"/>
                <w:szCs w:val="20"/>
              </w:rPr>
            </w:pPr>
            <w:r w:rsidRPr="00F50A65">
              <w:rPr>
                <w:rFonts w:asciiTheme="majorHAnsi" w:hAnsiTheme="majorHAnsi" w:cstheme="majorHAnsi"/>
                <w:sz w:val="20"/>
                <w:szCs w:val="20"/>
              </w:rPr>
              <w:t>YouTube clips/documentary films about the chosen cultural homeland</w:t>
            </w:r>
          </w:p>
        </w:tc>
      </w:tr>
    </w:tbl>
    <w:p w14:paraId="5AD92990" w14:textId="37148BC8" w:rsidR="004D5CF0" w:rsidRDefault="004D5CF0" w:rsidP="00F50A65">
      <w:pPr>
        <w:widowControl w:val="0"/>
        <w:spacing w:after="0"/>
        <w:rPr>
          <w:rFonts w:ascii="Arial" w:eastAsia="Arial" w:hAnsi="Arial" w:cs="Arial"/>
          <w:color w:val="000000"/>
          <w:sz w:val="16"/>
          <w:szCs w:val="16"/>
        </w:rPr>
      </w:pPr>
    </w:p>
    <w:p w14:paraId="2A43552B" w14:textId="74272078" w:rsidR="00883F3B" w:rsidRDefault="00883F3B" w:rsidP="00F50A65">
      <w:pPr>
        <w:widowControl w:val="0"/>
        <w:spacing w:after="0"/>
        <w:rPr>
          <w:rFonts w:ascii="Arial" w:eastAsia="Arial" w:hAnsi="Arial" w:cs="Arial"/>
          <w:color w:val="000000"/>
          <w:sz w:val="16"/>
          <w:szCs w:val="16"/>
        </w:rPr>
      </w:pPr>
    </w:p>
    <w:p w14:paraId="1C15913C" w14:textId="0271652C" w:rsidR="00883F3B" w:rsidRDefault="00883F3B" w:rsidP="00F50A65">
      <w:pPr>
        <w:widowControl w:val="0"/>
        <w:spacing w:after="0"/>
        <w:rPr>
          <w:rFonts w:ascii="Arial" w:eastAsia="Arial" w:hAnsi="Arial" w:cs="Arial"/>
          <w:color w:val="000000"/>
          <w:sz w:val="16"/>
          <w:szCs w:val="16"/>
        </w:rPr>
      </w:pPr>
    </w:p>
    <w:p w14:paraId="5342E934" w14:textId="48F94DC7" w:rsidR="00883F3B" w:rsidRDefault="00883F3B" w:rsidP="00F50A65">
      <w:pPr>
        <w:widowControl w:val="0"/>
        <w:spacing w:after="0"/>
        <w:rPr>
          <w:rFonts w:ascii="Arial" w:eastAsia="Arial" w:hAnsi="Arial" w:cs="Arial"/>
          <w:color w:val="000000"/>
          <w:sz w:val="16"/>
          <w:szCs w:val="16"/>
        </w:rPr>
      </w:pPr>
    </w:p>
    <w:p w14:paraId="1F29ACA1" w14:textId="1CD04E18" w:rsidR="00883F3B" w:rsidRDefault="00883F3B" w:rsidP="00F50A65">
      <w:pPr>
        <w:widowControl w:val="0"/>
        <w:spacing w:after="0"/>
        <w:rPr>
          <w:rFonts w:ascii="Arial" w:eastAsia="Arial" w:hAnsi="Arial" w:cs="Arial"/>
          <w:color w:val="000000"/>
          <w:sz w:val="16"/>
          <w:szCs w:val="16"/>
        </w:rPr>
      </w:pPr>
    </w:p>
    <w:p w14:paraId="7E50ABA2" w14:textId="77D5598A" w:rsidR="00883F3B" w:rsidRDefault="00883F3B" w:rsidP="00F50A65">
      <w:pPr>
        <w:widowControl w:val="0"/>
        <w:spacing w:after="0"/>
        <w:rPr>
          <w:rFonts w:ascii="Arial" w:eastAsia="Arial" w:hAnsi="Arial" w:cs="Arial"/>
          <w:color w:val="000000"/>
          <w:sz w:val="16"/>
          <w:szCs w:val="16"/>
        </w:rPr>
      </w:pPr>
    </w:p>
    <w:p w14:paraId="4ED8EE5B" w14:textId="733CF033" w:rsidR="00883F3B" w:rsidRDefault="00883F3B" w:rsidP="00F50A65">
      <w:pPr>
        <w:widowControl w:val="0"/>
        <w:spacing w:after="0"/>
        <w:rPr>
          <w:rFonts w:ascii="Arial" w:eastAsia="Arial" w:hAnsi="Arial" w:cs="Arial"/>
          <w:color w:val="000000"/>
          <w:sz w:val="16"/>
          <w:szCs w:val="16"/>
        </w:rPr>
      </w:pPr>
    </w:p>
    <w:p w14:paraId="03D7B7E3" w14:textId="05B62D8D" w:rsidR="00883F3B" w:rsidRDefault="00883F3B" w:rsidP="00F50A65">
      <w:pPr>
        <w:widowControl w:val="0"/>
        <w:spacing w:after="0"/>
        <w:rPr>
          <w:rFonts w:ascii="Arial" w:eastAsia="Arial" w:hAnsi="Arial" w:cs="Arial"/>
          <w:color w:val="000000"/>
          <w:sz w:val="16"/>
          <w:szCs w:val="16"/>
        </w:rPr>
      </w:pPr>
    </w:p>
    <w:p w14:paraId="38FE2289" w14:textId="087FB0F9" w:rsidR="00883F3B" w:rsidRDefault="00883F3B" w:rsidP="00F50A65">
      <w:pPr>
        <w:widowControl w:val="0"/>
        <w:spacing w:after="0"/>
        <w:rPr>
          <w:rFonts w:ascii="Arial" w:eastAsia="Arial" w:hAnsi="Arial" w:cs="Arial"/>
          <w:color w:val="000000"/>
          <w:sz w:val="16"/>
          <w:szCs w:val="16"/>
        </w:rPr>
      </w:pPr>
    </w:p>
    <w:p w14:paraId="25B4F3B6" w14:textId="77777777" w:rsidR="00883F3B" w:rsidRPr="00321C92" w:rsidRDefault="00883F3B" w:rsidP="00F50A65">
      <w:pPr>
        <w:widowControl w:val="0"/>
        <w:spacing w:after="0"/>
        <w:rPr>
          <w:rFonts w:ascii="Arial" w:eastAsia="Arial" w:hAnsi="Arial" w:cs="Arial"/>
          <w:color w:val="000000"/>
          <w:sz w:val="16"/>
          <w:szCs w:val="16"/>
        </w:rPr>
      </w:pPr>
    </w:p>
    <w:tbl>
      <w:tblPr>
        <w:tblStyle w:val="a0"/>
        <w:tblW w:w="15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71"/>
        <w:gridCol w:w="8141"/>
      </w:tblGrid>
      <w:tr w:rsidR="004D5CF0" w:rsidRPr="00F50A65" w14:paraId="336BA73B" w14:textId="77777777">
        <w:tc>
          <w:tcPr>
            <w:tcW w:w="7671" w:type="dxa"/>
            <w:tcBorders>
              <w:top w:val="single" w:sz="12" w:space="0" w:color="000000"/>
              <w:left w:val="single" w:sz="12" w:space="0" w:color="000000"/>
              <w:bottom w:val="single" w:sz="4" w:space="0" w:color="000000"/>
              <w:right w:val="single" w:sz="4" w:space="0" w:color="000000"/>
            </w:tcBorders>
            <w:shd w:val="clear" w:color="auto" w:fill="D9D9D9"/>
            <w:vAlign w:val="center"/>
          </w:tcPr>
          <w:p w14:paraId="0C38D31D" w14:textId="77777777" w:rsidR="004D5CF0" w:rsidRPr="00F50A65" w:rsidRDefault="004D5CF0" w:rsidP="00F50A65">
            <w:pPr>
              <w:rPr>
                <w:rFonts w:asciiTheme="majorHAnsi" w:hAnsiTheme="majorHAnsi" w:cstheme="majorHAnsi"/>
                <w:b/>
                <w:color w:val="000000"/>
              </w:rPr>
            </w:pPr>
          </w:p>
          <w:p w14:paraId="7B07A8E4" w14:textId="77777777" w:rsidR="004D5CF0" w:rsidRPr="00F50A65" w:rsidRDefault="001C0771" w:rsidP="00F50A65">
            <w:pPr>
              <w:rPr>
                <w:rFonts w:asciiTheme="majorHAnsi" w:hAnsiTheme="majorHAnsi" w:cstheme="majorHAnsi"/>
                <w:b/>
                <w:color w:val="000000"/>
              </w:rPr>
            </w:pPr>
            <w:r w:rsidRPr="00F50A65">
              <w:rPr>
                <w:rFonts w:asciiTheme="majorHAnsi" w:hAnsiTheme="majorHAnsi" w:cstheme="majorHAnsi"/>
                <w:b/>
                <w:color w:val="000000"/>
              </w:rPr>
              <w:t>Turkish K-6 Syllabus Outcomes &amp; Content</w:t>
            </w:r>
          </w:p>
          <w:p w14:paraId="6FE73D38" w14:textId="77777777" w:rsidR="004D5CF0" w:rsidRPr="00F50A65" w:rsidRDefault="004D5CF0" w:rsidP="00F50A65">
            <w:pPr>
              <w:rPr>
                <w:rFonts w:asciiTheme="majorHAnsi" w:hAnsiTheme="majorHAnsi" w:cstheme="majorHAnsi"/>
                <w:b/>
                <w:color w:val="000000"/>
              </w:rPr>
            </w:pPr>
          </w:p>
        </w:tc>
        <w:tc>
          <w:tcPr>
            <w:tcW w:w="8141" w:type="dxa"/>
            <w:tcBorders>
              <w:top w:val="single" w:sz="12" w:space="0" w:color="000000"/>
              <w:left w:val="single" w:sz="4" w:space="0" w:color="000000"/>
              <w:bottom w:val="single" w:sz="4" w:space="0" w:color="000000"/>
              <w:right w:val="single" w:sz="12" w:space="0" w:color="000000"/>
            </w:tcBorders>
            <w:shd w:val="clear" w:color="auto" w:fill="D9D9D9"/>
            <w:vAlign w:val="center"/>
          </w:tcPr>
          <w:p w14:paraId="15247A11" w14:textId="77777777" w:rsidR="004D5CF0" w:rsidRPr="00F50A65" w:rsidRDefault="001C0771" w:rsidP="00F50A65">
            <w:pPr>
              <w:rPr>
                <w:rFonts w:asciiTheme="majorHAnsi" w:hAnsiTheme="majorHAnsi" w:cstheme="majorHAnsi"/>
                <w:b/>
                <w:color w:val="000000"/>
              </w:rPr>
            </w:pPr>
            <w:r w:rsidRPr="00F50A65">
              <w:rPr>
                <w:rFonts w:asciiTheme="majorHAnsi" w:hAnsiTheme="majorHAnsi" w:cstheme="majorHAnsi"/>
                <w:b/>
                <w:color w:val="000000"/>
              </w:rPr>
              <w:t>Key Learning experiences</w:t>
            </w:r>
          </w:p>
        </w:tc>
      </w:tr>
      <w:tr w:rsidR="008A2B6C" w:rsidRPr="00F50A65" w14:paraId="526D23C2" w14:textId="77777777">
        <w:trPr>
          <w:trHeight w:val="1260"/>
        </w:trPr>
        <w:tc>
          <w:tcPr>
            <w:tcW w:w="7671" w:type="dxa"/>
            <w:tcBorders>
              <w:top w:val="single" w:sz="4" w:space="0" w:color="000000"/>
              <w:left w:val="single" w:sz="4" w:space="0" w:color="000000"/>
              <w:right w:val="single" w:sz="4" w:space="0" w:color="000000"/>
            </w:tcBorders>
          </w:tcPr>
          <w:p w14:paraId="43FB6018" w14:textId="77777777" w:rsidR="008A2B6C" w:rsidRPr="00F50A65" w:rsidRDefault="008A2B6C" w:rsidP="00F50A65">
            <w:pPr>
              <w:rPr>
                <w:rFonts w:asciiTheme="majorHAnsi" w:hAnsiTheme="majorHAnsi" w:cstheme="majorHAnsi"/>
                <w:b/>
                <w:color w:val="000000"/>
                <w:sz w:val="20"/>
                <w:szCs w:val="20"/>
              </w:rPr>
            </w:pPr>
            <w:bookmarkStart w:id="1" w:name="_Hlk25018789"/>
            <w:r w:rsidRPr="00F50A65">
              <w:rPr>
                <w:rFonts w:asciiTheme="majorHAnsi" w:hAnsiTheme="majorHAnsi" w:cstheme="majorHAnsi"/>
                <w:b/>
                <w:color w:val="000000"/>
                <w:sz w:val="20"/>
                <w:szCs w:val="20"/>
              </w:rPr>
              <w:t>Communicating - Interacting</w:t>
            </w:r>
          </w:p>
          <w:p w14:paraId="2AA8304D" w14:textId="77777777" w:rsidR="008A2B6C" w:rsidRPr="00F50A65" w:rsidRDefault="008A2B6C" w:rsidP="00F50A65">
            <w:pPr>
              <w:spacing w:after="80"/>
              <w:rPr>
                <w:rFonts w:asciiTheme="majorHAnsi" w:eastAsia="Arial" w:hAnsiTheme="majorHAnsi" w:cstheme="majorHAnsi"/>
                <w:b/>
                <w:sz w:val="20"/>
                <w:szCs w:val="20"/>
                <w:lang w:val="tr"/>
              </w:rPr>
            </w:pPr>
            <w:r w:rsidRPr="00F50A65">
              <w:rPr>
                <w:rFonts w:asciiTheme="majorHAnsi" w:eastAsia="Arial" w:hAnsiTheme="majorHAnsi" w:cstheme="majorHAnsi"/>
                <w:b/>
                <w:sz w:val="20"/>
                <w:szCs w:val="20"/>
                <w:lang w:val="tr"/>
              </w:rPr>
              <w:t>A student:</w:t>
            </w:r>
          </w:p>
          <w:p w14:paraId="1151C91A" w14:textId="77777777" w:rsidR="008A2B6C" w:rsidRPr="00F50A65" w:rsidRDefault="008A2B6C" w:rsidP="00F50A65">
            <w:pPr>
              <w:pStyle w:val="ListParagraph"/>
              <w:numPr>
                <w:ilvl w:val="0"/>
                <w:numId w:val="8"/>
              </w:numPr>
              <w:rPr>
                <w:rFonts w:asciiTheme="majorHAnsi" w:eastAsia="Arial" w:hAnsiTheme="majorHAnsi" w:cstheme="majorHAnsi"/>
                <w:sz w:val="20"/>
                <w:szCs w:val="20"/>
                <w:lang w:val="tr"/>
              </w:rPr>
            </w:pPr>
            <w:r w:rsidRPr="00F50A65">
              <w:rPr>
                <w:rFonts w:asciiTheme="majorHAnsi" w:eastAsia="Arial" w:hAnsiTheme="majorHAnsi" w:cstheme="majorHAnsi"/>
                <w:sz w:val="20"/>
                <w:szCs w:val="20"/>
                <w:lang w:val="tr"/>
              </w:rPr>
              <w:t>uses Turkish to interact with others to exchange information and opinions, and to participate in classroom activities LTU3-1C</w:t>
            </w:r>
          </w:p>
          <w:p w14:paraId="3A2AB39F" w14:textId="77777777" w:rsidR="008A2B6C" w:rsidRPr="00F50A65" w:rsidRDefault="008A2B6C" w:rsidP="00F50A65">
            <w:pPr>
              <w:spacing w:after="80"/>
              <w:rPr>
                <w:rFonts w:asciiTheme="majorHAnsi" w:hAnsiTheme="majorHAnsi" w:cstheme="majorHAnsi"/>
                <w:sz w:val="20"/>
                <w:szCs w:val="20"/>
              </w:rPr>
            </w:pPr>
            <w:r w:rsidRPr="00F50A65">
              <w:rPr>
                <w:rFonts w:asciiTheme="majorHAnsi" w:hAnsiTheme="majorHAnsi" w:cstheme="majorHAnsi"/>
                <w:sz w:val="20"/>
                <w:szCs w:val="20"/>
              </w:rPr>
              <w:t>Students:</w:t>
            </w:r>
          </w:p>
          <w:p w14:paraId="0311A833" w14:textId="22BD6EC2" w:rsidR="008A2B6C" w:rsidRPr="00F50A65" w:rsidRDefault="008A2B6C" w:rsidP="00F50A65">
            <w:pPr>
              <w:pStyle w:val="ListParagraph"/>
              <w:numPr>
                <w:ilvl w:val="0"/>
                <w:numId w:val="8"/>
              </w:numPr>
              <w:rPr>
                <w:rFonts w:asciiTheme="majorHAnsi" w:hAnsiTheme="majorHAnsi" w:cstheme="majorHAnsi"/>
                <w:i/>
                <w:sz w:val="20"/>
                <w:szCs w:val="20"/>
              </w:rPr>
            </w:pPr>
            <w:r w:rsidRPr="00F50A65">
              <w:rPr>
                <w:rFonts w:asciiTheme="majorHAnsi" w:hAnsiTheme="majorHAnsi" w:cstheme="majorHAnsi"/>
                <w:sz w:val="20"/>
                <w:szCs w:val="20"/>
              </w:rPr>
              <w:t xml:space="preserve">initiate interactions and exchange information with teacher and peers, </w:t>
            </w:r>
          </w:p>
          <w:p w14:paraId="03DAE04B" w14:textId="69FD6F12" w:rsidR="008A2B6C" w:rsidRPr="00F50A65" w:rsidRDefault="008A2B6C" w:rsidP="00F50A65">
            <w:pPr>
              <w:pStyle w:val="ListParagraph"/>
              <w:numPr>
                <w:ilvl w:val="0"/>
                <w:numId w:val="8"/>
              </w:numPr>
              <w:rPr>
                <w:rFonts w:asciiTheme="majorHAnsi" w:hAnsiTheme="majorHAnsi" w:cstheme="majorHAnsi"/>
                <w:iCs/>
                <w:sz w:val="20"/>
                <w:szCs w:val="20"/>
              </w:rPr>
            </w:pPr>
            <w:r w:rsidRPr="00F50A65">
              <w:rPr>
                <w:rFonts w:asciiTheme="majorHAnsi" w:hAnsiTheme="majorHAnsi" w:cstheme="majorHAnsi"/>
                <w:sz w:val="20"/>
                <w:szCs w:val="20"/>
              </w:rPr>
              <w:t xml:space="preserve">participate in a group activity or shared event, </w:t>
            </w:r>
          </w:p>
          <w:p w14:paraId="35B70A45" w14:textId="77777777" w:rsidR="008A2B6C" w:rsidRPr="00F50A65" w:rsidRDefault="008A2B6C" w:rsidP="00F50A65">
            <w:pPr>
              <w:spacing w:after="80"/>
              <w:rPr>
                <w:rFonts w:asciiTheme="majorHAnsi" w:hAnsiTheme="majorHAnsi" w:cstheme="majorHAnsi"/>
                <w:b/>
                <w:i/>
                <w:sz w:val="20"/>
                <w:szCs w:val="20"/>
              </w:rPr>
            </w:pPr>
          </w:p>
          <w:p w14:paraId="62341C4F" w14:textId="384B2429" w:rsidR="008A2B6C" w:rsidRPr="00F50A65" w:rsidRDefault="008A2B6C" w:rsidP="00F50A65">
            <w:pPr>
              <w:spacing w:after="80"/>
              <w:rPr>
                <w:rFonts w:asciiTheme="majorHAnsi" w:hAnsiTheme="majorHAnsi" w:cstheme="majorHAnsi"/>
                <w:b/>
                <w:sz w:val="20"/>
                <w:szCs w:val="20"/>
              </w:rPr>
            </w:pPr>
            <w:r w:rsidRPr="00F50A65">
              <w:rPr>
                <w:rFonts w:asciiTheme="majorHAnsi" w:hAnsiTheme="majorHAnsi" w:cstheme="majorHAnsi"/>
                <w:b/>
                <w:i/>
                <w:sz w:val="20"/>
                <w:szCs w:val="20"/>
              </w:rPr>
              <w:t>Content for students with prior learning and/or experience</w:t>
            </w:r>
          </w:p>
          <w:p w14:paraId="042EF6EB" w14:textId="77777777" w:rsidR="008A2B6C" w:rsidRPr="00F50A65" w:rsidRDefault="008A2B6C" w:rsidP="00F50A65">
            <w:pPr>
              <w:spacing w:after="80"/>
              <w:rPr>
                <w:rFonts w:asciiTheme="majorHAnsi" w:hAnsiTheme="majorHAnsi" w:cstheme="majorHAnsi"/>
                <w:sz w:val="20"/>
                <w:szCs w:val="20"/>
              </w:rPr>
            </w:pPr>
            <w:r w:rsidRPr="00F50A65">
              <w:rPr>
                <w:rFonts w:asciiTheme="majorHAnsi" w:hAnsiTheme="majorHAnsi" w:cstheme="majorHAnsi"/>
                <w:sz w:val="20"/>
                <w:szCs w:val="20"/>
              </w:rPr>
              <w:t>Students:</w:t>
            </w:r>
          </w:p>
          <w:p w14:paraId="1E3026BF" w14:textId="77777777" w:rsidR="008A2B6C" w:rsidRPr="00F50A65" w:rsidRDefault="008A2B6C" w:rsidP="00F50A65">
            <w:pPr>
              <w:pStyle w:val="ListParagraph"/>
              <w:numPr>
                <w:ilvl w:val="0"/>
                <w:numId w:val="8"/>
              </w:numPr>
              <w:rPr>
                <w:rFonts w:asciiTheme="majorHAnsi" w:hAnsiTheme="majorHAnsi" w:cstheme="majorHAnsi"/>
                <w:sz w:val="20"/>
                <w:szCs w:val="20"/>
              </w:rPr>
            </w:pPr>
            <w:r w:rsidRPr="00F50A65">
              <w:rPr>
                <w:rFonts w:asciiTheme="majorHAnsi" w:hAnsiTheme="majorHAnsi" w:cstheme="majorHAnsi"/>
                <w:sz w:val="20"/>
                <w:szCs w:val="20"/>
              </w:rPr>
              <w:t>initiate interactions with adults and peers to exchange information, ideas and opinions,</w:t>
            </w:r>
          </w:p>
          <w:p w14:paraId="361E9CDA" w14:textId="7A4402E6" w:rsidR="008A2B6C" w:rsidRPr="00F50A65" w:rsidRDefault="008A2B6C" w:rsidP="00F50A65">
            <w:pPr>
              <w:pStyle w:val="ListParagraph"/>
              <w:numPr>
                <w:ilvl w:val="0"/>
                <w:numId w:val="8"/>
              </w:numPr>
              <w:rPr>
                <w:rFonts w:asciiTheme="majorHAnsi" w:hAnsiTheme="majorHAnsi" w:cstheme="majorHAnsi"/>
                <w:sz w:val="20"/>
                <w:szCs w:val="20"/>
              </w:rPr>
            </w:pPr>
            <w:r w:rsidRPr="00F50A65">
              <w:rPr>
                <w:rFonts w:asciiTheme="majorHAnsi" w:eastAsia="Arial" w:hAnsiTheme="majorHAnsi" w:cstheme="majorHAnsi"/>
                <w:sz w:val="20"/>
                <w:szCs w:val="20"/>
                <w:lang w:val="tr"/>
              </w:rPr>
              <w:t xml:space="preserve">collaborate with peers in group activities and shared experiences to make choices and arrangements, organise events and complete transactions, </w:t>
            </w:r>
          </w:p>
        </w:tc>
        <w:tc>
          <w:tcPr>
            <w:tcW w:w="8141" w:type="dxa"/>
            <w:vMerge w:val="restart"/>
            <w:tcBorders>
              <w:top w:val="single" w:sz="4" w:space="0" w:color="000000"/>
              <w:left w:val="single" w:sz="4" w:space="0" w:color="000000"/>
              <w:right w:val="single" w:sz="12" w:space="0" w:color="000000"/>
            </w:tcBorders>
          </w:tcPr>
          <w:p w14:paraId="2AD6E0D0" w14:textId="33C68229" w:rsidR="008A2B6C" w:rsidRPr="00F50A65" w:rsidRDefault="005E4A3A" w:rsidP="00F50A65">
            <w:pPr>
              <w:rPr>
                <w:rFonts w:asciiTheme="majorHAnsi" w:hAnsiTheme="majorHAnsi" w:cstheme="majorHAnsi"/>
                <w:sz w:val="20"/>
                <w:szCs w:val="20"/>
              </w:rPr>
            </w:pPr>
            <w:r w:rsidRPr="00F50A65">
              <w:rPr>
                <w:rFonts w:asciiTheme="majorHAnsi" w:hAnsiTheme="majorHAnsi" w:cstheme="majorHAnsi"/>
                <w:sz w:val="20"/>
                <w:szCs w:val="20"/>
              </w:rPr>
              <w:t>This unit is based on Turkey. Please swap it to your language/cultural homelands.</w:t>
            </w:r>
          </w:p>
          <w:p w14:paraId="4F35623A" w14:textId="77777777" w:rsidR="005E4A3A" w:rsidRPr="00F50A65" w:rsidRDefault="005E4A3A" w:rsidP="00F50A65">
            <w:pPr>
              <w:rPr>
                <w:rFonts w:asciiTheme="majorHAnsi" w:hAnsiTheme="majorHAnsi" w:cstheme="majorHAnsi"/>
                <w:sz w:val="20"/>
                <w:szCs w:val="20"/>
              </w:rPr>
            </w:pPr>
          </w:p>
          <w:p w14:paraId="05F749FA" w14:textId="51EFCB35" w:rsidR="008A2B6C" w:rsidRPr="00F50A65" w:rsidRDefault="008A2B6C" w:rsidP="00F50A65">
            <w:pPr>
              <w:pStyle w:val="ListParagraph"/>
              <w:numPr>
                <w:ilvl w:val="0"/>
                <w:numId w:val="4"/>
              </w:numPr>
              <w:rPr>
                <w:rFonts w:asciiTheme="majorHAnsi" w:hAnsiTheme="majorHAnsi" w:cstheme="majorHAnsi"/>
                <w:sz w:val="20"/>
                <w:szCs w:val="20"/>
              </w:rPr>
            </w:pPr>
            <w:r w:rsidRPr="00F50A65">
              <w:rPr>
                <w:rFonts w:asciiTheme="majorHAnsi" w:hAnsiTheme="majorHAnsi" w:cstheme="majorHAnsi"/>
                <w:sz w:val="20"/>
                <w:szCs w:val="20"/>
              </w:rPr>
              <w:t xml:space="preserve">Introducing the unit on Cultural connections – discussion about students’ pre knowledge about their homeland using questions such as where did your grandparents or parents come from? Have you ever been in your homeland? If, yes what do you know about it? When and how did you travel there? </w:t>
            </w:r>
          </w:p>
          <w:p w14:paraId="792110CC" w14:textId="33DA3BC6" w:rsidR="008A2B6C" w:rsidRPr="00F50A65" w:rsidRDefault="008A2B6C" w:rsidP="00F50A65">
            <w:pPr>
              <w:pStyle w:val="ListParagraph"/>
              <w:numPr>
                <w:ilvl w:val="0"/>
                <w:numId w:val="4"/>
              </w:numPr>
              <w:rPr>
                <w:rFonts w:asciiTheme="majorHAnsi" w:hAnsiTheme="majorHAnsi" w:cstheme="majorHAnsi"/>
                <w:sz w:val="20"/>
                <w:szCs w:val="20"/>
              </w:rPr>
            </w:pPr>
            <w:r w:rsidRPr="00F50A65">
              <w:rPr>
                <w:rFonts w:asciiTheme="majorHAnsi" w:hAnsiTheme="majorHAnsi" w:cstheme="majorHAnsi"/>
                <w:sz w:val="20"/>
                <w:szCs w:val="20"/>
              </w:rPr>
              <w:t>Introducing the rich task (backward mapping): Students are expected to present their “sales pitch” and accompanying t</w:t>
            </w:r>
            <w:r w:rsidR="00321C92" w:rsidRPr="00F50A65">
              <w:rPr>
                <w:rFonts w:asciiTheme="majorHAnsi" w:hAnsiTheme="majorHAnsi" w:cstheme="majorHAnsi"/>
                <w:sz w:val="20"/>
                <w:szCs w:val="20"/>
              </w:rPr>
              <w:t xml:space="preserve">ravel </w:t>
            </w:r>
            <w:r w:rsidRPr="00F50A65">
              <w:rPr>
                <w:rFonts w:asciiTheme="majorHAnsi" w:hAnsiTheme="majorHAnsi" w:cstheme="majorHAnsi"/>
                <w:sz w:val="20"/>
                <w:szCs w:val="20"/>
              </w:rPr>
              <w:t xml:space="preserve">package about the attractions of their region in Turkey at a travel expo at the end of the unit of work. The package </w:t>
            </w:r>
            <w:r w:rsidR="00563AF8" w:rsidRPr="00F50A65">
              <w:rPr>
                <w:rFonts w:asciiTheme="majorHAnsi" w:hAnsiTheme="majorHAnsi" w:cstheme="majorHAnsi"/>
                <w:sz w:val="20"/>
                <w:szCs w:val="20"/>
              </w:rPr>
              <w:t>should contain</w:t>
            </w:r>
            <w:r w:rsidRPr="00F50A65">
              <w:rPr>
                <w:rFonts w:asciiTheme="majorHAnsi" w:hAnsiTheme="majorHAnsi" w:cstheme="majorHAnsi"/>
                <w:sz w:val="20"/>
                <w:szCs w:val="20"/>
              </w:rPr>
              <w:t xml:space="preserve"> </w:t>
            </w:r>
            <w:r w:rsidR="00563AF8" w:rsidRPr="00F50A65">
              <w:rPr>
                <w:rFonts w:asciiTheme="majorHAnsi" w:hAnsiTheme="majorHAnsi" w:cstheme="majorHAnsi"/>
                <w:sz w:val="20"/>
                <w:szCs w:val="20"/>
              </w:rPr>
              <w:t>a brochure</w:t>
            </w:r>
            <w:r w:rsidRPr="00F50A65">
              <w:rPr>
                <w:rFonts w:asciiTheme="majorHAnsi" w:hAnsiTheme="majorHAnsi" w:cstheme="majorHAnsi"/>
                <w:sz w:val="20"/>
                <w:szCs w:val="20"/>
              </w:rPr>
              <w:t xml:space="preserve"> (with visuals/ images </w:t>
            </w:r>
            <w:r w:rsidR="00321C92" w:rsidRPr="00F50A65">
              <w:rPr>
                <w:rFonts w:asciiTheme="majorHAnsi" w:hAnsiTheme="majorHAnsi" w:cstheme="majorHAnsi"/>
                <w:sz w:val="20"/>
                <w:szCs w:val="20"/>
              </w:rPr>
              <w:t xml:space="preserve">of </w:t>
            </w:r>
            <w:r w:rsidRPr="00F50A65">
              <w:rPr>
                <w:rFonts w:asciiTheme="majorHAnsi" w:hAnsiTheme="majorHAnsi" w:cstheme="majorHAnsi"/>
                <w:sz w:val="20"/>
                <w:szCs w:val="20"/>
              </w:rPr>
              <w:t>attractions</w:t>
            </w:r>
            <w:r w:rsidR="00321C92" w:rsidRPr="00F50A65">
              <w:rPr>
                <w:rFonts w:asciiTheme="majorHAnsi" w:hAnsiTheme="majorHAnsi" w:cstheme="majorHAnsi"/>
                <w:sz w:val="20"/>
                <w:szCs w:val="20"/>
              </w:rPr>
              <w:t>,</w:t>
            </w:r>
            <w:r w:rsidRPr="00F50A65">
              <w:rPr>
                <w:rFonts w:asciiTheme="majorHAnsi" w:hAnsiTheme="majorHAnsi" w:cstheme="majorHAnsi"/>
                <w:sz w:val="20"/>
                <w:szCs w:val="20"/>
              </w:rPr>
              <w:t xml:space="preserve"> cultural</w:t>
            </w:r>
            <w:r w:rsidR="00321C92" w:rsidRPr="00F50A65">
              <w:rPr>
                <w:rFonts w:asciiTheme="majorHAnsi" w:hAnsiTheme="majorHAnsi" w:cstheme="majorHAnsi"/>
                <w:sz w:val="20"/>
                <w:szCs w:val="20"/>
              </w:rPr>
              <w:t xml:space="preserve"> activities</w:t>
            </w:r>
            <w:r w:rsidRPr="00F50A65">
              <w:rPr>
                <w:rFonts w:asciiTheme="majorHAnsi" w:hAnsiTheme="majorHAnsi" w:cstheme="majorHAnsi"/>
                <w:sz w:val="20"/>
                <w:szCs w:val="20"/>
              </w:rPr>
              <w:t>, landscape, itinerary, travel advisory and insurance advice, costs and value for money).</w:t>
            </w:r>
          </w:p>
          <w:p w14:paraId="4F82E61F" w14:textId="2F49956D" w:rsidR="008A2B6C" w:rsidRPr="00F50A65" w:rsidRDefault="008A2B6C" w:rsidP="00F50A65">
            <w:pPr>
              <w:pStyle w:val="ListParagraph"/>
              <w:numPr>
                <w:ilvl w:val="0"/>
                <w:numId w:val="4"/>
              </w:numPr>
              <w:rPr>
                <w:rFonts w:asciiTheme="majorHAnsi" w:hAnsiTheme="majorHAnsi" w:cstheme="majorHAnsi"/>
                <w:sz w:val="20"/>
                <w:szCs w:val="20"/>
              </w:rPr>
            </w:pPr>
            <w:r w:rsidRPr="00F50A65">
              <w:rPr>
                <w:rFonts w:asciiTheme="majorHAnsi" w:hAnsiTheme="majorHAnsi" w:cstheme="majorHAnsi"/>
                <w:sz w:val="20"/>
                <w:szCs w:val="20"/>
              </w:rPr>
              <w:t xml:space="preserve">Establishing small groups for </w:t>
            </w:r>
            <w:r w:rsidR="005E4A3A" w:rsidRPr="00F50A65">
              <w:rPr>
                <w:rFonts w:asciiTheme="majorHAnsi" w:hAnsiTheme="majorHAnsi" w:cstheme="majorHAnsi"/>
                <w:sz w:val="20"/>
                <w:szCs w:val="20"/>
              </w:rPr>
              <w:t xml:space="preserve">their </w:t>
            </w:r>
            <w:r w:rsidRPr="00F50A65">
              <w:rPr>
                <w:rFonts w:asciiTheme="majorHAnsi" w:hAnsiTheme="majorHAnsi" w:cstheme="majorHAnsi"/>
                <w:sz w:val="20"/>
                <w:szCs w:val="20"/>
              </w:rPr>
              <w:t>rich task</w:t>
            </w:r>
            <w:r w:rsidR="005E4A3A" w:rsidRPr="00F50A65">
              <w:rPr>
                <w:rFonts w:asciiTheme="majorHAnsi" w:hAnsiTheme="majorHAnsi" w:cstheme="majorHAnsi"/>
                <w:sz w:val="20"/>
                <w:szCs w:val="20"/>
              </w:rPr>
              <w:t>s</w:t>
            </w:r>
            <w:r w:rsidRPr="00F50A65">
              <w:rPr>
                <w:rFonts w:asciiTheme="majorHAnsi" w:hAnsiTheme="majorHAnsi" w:cstheme="majorHAnsi"/>
                <w:sz w:val="20"/>
                <w:szCs w:val="20"/>
              </w:rPr>
              <w:t xml:space="preserve">. Each group to choose a region </w:t>
            </w:r>
            <w:r w:rsidR="005E4A3A" w:rsidRPr="00F50A65">
              <w:rPr>
                <w:rFonts w:asciiTheme="majorHAnsi" w:hAnsiTheme="majorHAnsi" w:cstheme="majorHAnsi"/>
                <w:sz w:val="20"/>
                <w:szCs w:val="20"/>
              </w:rPr>
              <w:t>in their homelands.</w:t>
            </w:r>
          </w:p>
          <w:p w14:paraId="34F64918" w14:textId="186CEDDC" w:rsidR="005A2708" w:rsidRPr="00F50A65" w:rsidRDefault="005A2708" w:rsidP="00F50A65">
            <w:pPr>
              <w:pStyle w:val="ListParagraph"/>
              <w:numPr>
                <w:ilvl w:val="0"/>
                <w:numId w:val="4"/>
              </w:numPr>
              <w:rPr>
                <w:rFonts w:asciiTheme="majorHAnsi" w:hAnsiTheme="majorHAnsi" w:cstheme="majorHAnsi"/>
                <w:sz w:val="20"/>
                <w:szCs w:val="20"/>
              </w:rPr>
            </w:pPr>
            <w:r w:rsidRPr="00F50A65">
              <w:rPr>
                <w:rFonts w:asciiTheme="majorHAnsi" w:hAnsiTheme="majorHAnsi" w:cstheme="majorHAnsi"/>
                <w:sz w:val="20"/>
                <w:szCs w:val="20"/>
              </w:rPr>
              <w:t>Choosing/creating a slogan for groups’ regional tour/ naming their groups as travel agents.</w:t>
            </w:r>
          </w:p>
          <w:p w14:paraId="29DD032D" w14:textId="7D1CEFFF" w:rsidR="008A2B6C" w:rsidRPr="00F50A65" w:rsidRDefault="008A2B6C" w:rsidP="00F50A65">
            <w:pPr>
              <w:pStyle w:val="ListParagraph"/>
              <w:numPr>
                <w:ilvl w:val="0"/>
                <w:numId w:val="4"/>
              </w:numPr>
              <w:rPr>
                <w:rFonts w:asciiTheme="majorHAnsi" w:hAnsiTheme="majorHAnsi" w:cstheme="majorHAnsi"/>
                <w:sz w:val="20"/>
                <w:szCs w:val="20"/>
              </w:rPr>
            </w:pPr>
            <w:r w:rsidRPr="00F50A65">
              <w:rPr>
                <w:rFonts w:asciiTheme="majorHAnsi" w:hAnsiTheme="majorHAnsi" w:cstheme="majorHAnsi"/>
                <w:sz w:val="20"/>
                <w:szCs w:val="20"/>
              </w:rPr>
              <w:t>Studying directions – north, south, east, west using direction star and completing a worksheet about it. (vocabulary work)</w:t>
            </w:r>
          </w:p>
          <w:p w14:paraId="2463E09E" w14:textId="25616639" w:rsidR="008A2B6C" w:rsidRPr="00F50A65" w:rsidRDefault="008A2B6C" w:rsidP="00F50A65">
            <w:pPr>
              <w:pStyle w:val="ListParagraph"/>
              <w:numPr>
                <w:ilvl w:val="0"/>
                <w:numId w:val="4"/>
              </w:numPr>
              <w:rPr>
                <w:rFonts w:asciiTheme="majorHAnsi" w:hAnsiTheme="majorHAnsi" w:cstheme="majorHAnsi"/>
                <w:sz w:val="20"/>
                <w:szCs w:val="20"/>
              </w:rPr>
            </w:pPr>
            <w:r w:rsidRPr="00F50A65">
              <w:rPr>
                <w:rFonts w:asciiTheme="majorHAnsi" w:hAnsiTheme="majorHAnsi" w:cstheme="majorHAnsi"/>
                <w:sz w:val="20"/>
                <w:szCs w:val="20"/>
              </w:rPr>
              <w:t>Using a world globe identifying northern hemisphere, southern hemisphere, equator, continents. (vocabulary work)</w:t>
            </w:r>
          </w:p>
          <w:p w14:paraId="51F18523" w14:textId="4FB35ED3" w:rsidR="008A2B6C" w:rsidRPr="00F50A65" w:rsidRDefault="008A2B6C" w:rsidP="00F50A65">
            <w:pPr>
              <w:pStyle w:val="ListParagraph"/>
              <w:numPr>
                <w:ilvl w:val="0"/>
                <w:numId w:val="4"/>
              </w:numPr>
              <w:rPr>
                <w:rFonts w:asciiTheme="majorHAnsi" w:hAnsiTheme="majorHAnsi" w:cstheme="majorHAnsi"/>
                <w:sz w:val="20"/>
                <w:szCs w:val="20"/>
              </w:rPr>
            </w:pPr>
            <w:r w:rsidRPr="00F50A65">
              <w:rPr>
                <w:rFonts w:asciiTheme="majorHAnsi" w:hAnsiTheme="majorHAnsi" w:cstheme="majorHAnsi"/>
                <w:sz w:val="20"/>
                <w:szCs w:val="20"/>
              </w:rPr>
              <w:t xml:space="preserve">Map study - Location </w:t>
            </w:r>
            <w:r w:rsidR="005A2708" w:rsidRPr="00F50A65">
              <w:rPr>
                <w:rFonts w:asciiTheme="majorHAnsi" w:hAnsiTheme="majorHAnsi" w:cstheme="majorHAnsi"/>
                <w:sz w:val="20"/>
                <w:szCs w:val="20"/>
              </w:rPr>
              <w:t xml:space="preserve">of </w:t>
            </w:r>
            <w:r w:rsidRPr="00F50A65">
              <w:rPr>
                <w:rFonts w:asciiTheme="majorHAnsi" w:hAnsiTheme="majorHAnsi" w:cstheme="majorHAnsi"/>
                <w:sz w:val="20"/>
                <w:szCs w:val="20"/>
              </w:rPr>
              <w:t>Turkey on the map of the world</w:t>
            </w:r>
          </w:p>
          <w:p w14:paraId="1BEBCAE0" w14:textId="784D8B9A" w:rsidR="008A2B6C" w:rsidRPr="00F50A65" w:rsidRDefault="008A2B6C" w:rsidP="00F50A65">
            <w:pPr>
              <w:pStyle w:val="ListParagraph"/>
              <w:numPr>
                <w:ilvl w:val="0"/>
                <w:numId w:val="5"/>
              </w:numPr>
              <w:rPr>
                <w:rFonts w:asciiTheme="majorHAnsi" w:hAnsiTheme="majorHAnsi" w:cstheme="majorHAnsi"/>
                <w:sz w:val="20"/>
                <w:szCs w:val="20"/>
              </w:rPr>
            </w:pPr>
            <w:r w:rsidRPr="00F50A65">
              <w:rPr>
                <w:rFonts w:asciiTheme="majorHAnsi" w:hAnsiTheme="majorHAnsi" w:cstheme="majorHAnsi"/>
                <w:sz w:val="20"/>
                <w:szCs w:val="20"/>
              </w:rPr>
              <w:t>Where is Turkey in the world? Europe and Asia</w:t>
            </w:r>
          </w:p>
          <w:p w14:paraId="3FD2C62C" w14:textId="77777777" w:rsidR="008A2B6C" w:rsidRPr="00F50A65" w:rsidRDefault="008A2B6C" w:rsidP="00F50A65">
            <w:pPr>
              <w:pStyle w:val="ListParagraph"/>
              <w:numPr>
                <w:ilvl w:val="0"/>
                <w:numId w:val="6"/>
              </w:numPr>
              <w:rPr>
                <w:rFonts w:asciiTheme="majorHAnsi" w:hAnsiTheme="majorHAnsi" w:cstheme="majorHAnsi"/>
                <w:sz w:val="20"/>
                <w:szCs w:val="20"/>
              </w:rPr>
            </w:pPr>
            <w:r w:rsidRPr="00F50A65">
              <w:rPr>
                <w:rFonts w:asciiTheme="majorHAnsi" w:hAnsiTheme="majorHAnsi" w:cstheme="majorHAnsi"/>
                <w:sz w:val="20"/>
                <w:szCs w:val="20"/>
              </w:rPr>
              <w:t>Looking at a map of Turkey:</w:t>
            </w:r>
          </w:p>
          <w:p w14:paraId="140954D0" w14:textId="77777777" w:rsidR="008A2B6C" w:rsidRPr="00F50A65" w:rsidRDefault="008A2B6C" w:rsidP="00F50A65">
            <w:pPr>
              <w:pStyle w:val="ListParagraph"/>
              <w:numPr>
                <w:ilvl w:val="0"/>
                <w:numId w:val="7"/>
              </w:numPr>
              <w:rPr>
                <w:rFonts w:asciiTheme="majorHAnsi" w:hAnsiTheme="majorHAnsi" w:cstheme="majorHAnsi"/>
                <w:sz w:val="20"/>
                <w:szCs w:val="20"/>
              </w:rPr>
            </w:pPr>
            <w:r w:rsidRPr="00F50A65">
              <w:rPr>
                <w:rFonts w:asciiTheme="majorHAnsi" w:hAnsiTheme="majorHAnsi" w:cstheme="majorHAnsi"/>
                <w:sz w:val="20"/>
                <w:szCs w:val="20"/>
              </w:rPr>
              <w:t>Neighbouring countries and surrounding seas (borders)</w:t>
            </w:r>
          </w:p>
          <w:p w14:paraId="45076656" w14:textId="77777777" w:rsidR="008A2B6C" w:rsidRPr="00F50A65" w:rsidRDefault="008A2B6C" w:rsidP="00F50A65">
            <w:pPr>
              <w:pStyle w:val="ListParagraph"/>
              <w:numPr>
                <w:ilvl w:val="0"/>
                <w:numId w:val="7"/>
              </w:numPr>
              <w:rPr>
                <w:rFonts w:asciiTheme="majorHAnsi" w:hAnsiTheme="majorHAnsi" w:cstheme="majorHAnsi"/>
                <w:sz w:val="20"/>
                <w:szCs w:val="20"/>
              </w:rPr>
            </w:pPr>
            <w:r w:rsidRPr="00F50A65">
              <w:rPr>
                <w:rFonts w:asciiTheme="majorHAnsi" w:hAnsiTheme="majorHAnsi" w:cstheme="majorHAnsi"/>
                <w:sz w:val="20"/>
                <w:szCs w:val="20"/>
              </w:rPr>
              <w:t>Area of Turkey / population</w:t>
            </w:r>
          </w:p>
          <w:p w14:paraId="47EDC29D" w14:textId="77777777" w:rsidR="008A2B6C" w:rsidRPr="00F50A65" w:rsidRDefault="008A2B6C" w:rsidP="00F50A65">
            <w:pPr>
              <w:pStyle w:val="ListParagraph"/>
              <w:numPr>
                <w:ilvl w:val="0"/>
                <w:numId w:val="7"/>
              </w:numPr>
              <w:rPr>
                <w:rFonts w:asciiTheme="majorHAnsi" w:hAnsiTheme="majorHAnsi" w:cstheme="majorHAnsi"/>
                <w:sz w:val="20"/>
                <w:szCs w:val="20"/>
              </w:rPr>
            </w:pPr>
            <w:r w:rsidRPr="00F50A65">
              <w:rPr>
                <w:rFonts w:asciiTheme="majorHAnsi" w:hAnsiTheme="majorHAnsi" w:cstheme="majorHAnsi"/>
                <w:sz w:val="20"/>
                <w:szCs w:val="20"/>
              </w:rPr>
              <w:t>Capital city of Turkey</w:t>
            </w:r>
          </w:p>
          <w:p w14:paraId="074FE4EB" w14:textId="77777777" w:rsidR="008A2B6C" w:rsidRPr="00F50A65" w:rsidRDefault="008A2B6C" w:rsidP="00F50A65">
            <w:pPr>
              <w:pStyle w:val="ListParagraph"/>
              <w:numPr>
                <w:ilvl w:val="0"/>
                <w:numId w:val="7"/>
              </w:numPr>
              <w:rPr>
                <w:rFonts w:asciiTheme="majorHAnsi" w:hAnsiTheme="majorHAnsi" w:cstheme="majorHAnsi"/>
                <w:sz w:val="20"/>
                <w:szCs w:val="20"/>
              </w:rPr>
            </w:pPr>
            <w:r w:rsidRPr="00F50A65">
              <w:rPr>
                <w:rFonts w:asciiTheme="majorHAnsi" w:hAnsiTheme="majorHAnsi" w:cstheme="majorHAnsi"/>
                <w:sz w:val="20"/>
                <w:szCs w:val="20"/>
              </w:rPr>
              <w:t>Main cities (number of cities)</w:t>
            </w:r>
          </w:p>
          <w:p w14:paraId="1F0DC3B8" w14:textId="77777777" w:rsidR="008A2B6C" w:rsidRPr="00F50A65" w:rsidRDefault="008A2B6C" w:rsidP="00F50A65">
            <w:pPr>
              <w:pStyle w:val="ListParagraph"/>
              <w:numPr>
                <w:ilvl w:val="0"/>
                <w:numId w:val="13"/>
              </w:numPr>
              <w:rPr>
                <w:rFonts w:asciiTheme="majorHAnsi" w:hAnsiTheme="majorHAnsi" w:cstheme="majorHAnsi"/>
                <w:sz w:val="20"/>
                <w:szCs w:val="20"/>
              </w:rPr>
            </w:pPr>
            <w:r w:rsidRPr="00F50A65">
              <w:rPr>
                <w:rFonts w:asciiTheme="majorHAnsi" w:hAnsiTheme="majorHAnsi" w:cstheme="majorHAnsi"/>
                <w:sz w:val="20"/>
                <w:szCs w:val="20"/>
              </w:rPr>
              <w:t>Currency – Turkish Lira</w:t>
            </w:r>
          </w:p>
          <w:p w14:paraId="6E1A3418" w14:textId="77777777" w:rsidR="008A2B6C" w:rsidRPr="00F50A65" w:rsidRDefault="008A2B6C" w:rsidP="00F50A65">
            <w:pPr>
              <w:pStyle w:val="ListParagraph"/>
              <w:numPr>
                <w:ilvl w:val="0"/>
                <w:numId w:val="13"/>
              </w:numPr>
              <w:rPr>
                <w:rFonts w:asciiTheme="majorHAnsi" w:hAnsiTheme="majorHAnsi" w:cstheme="majorHAnsi"/>
                <w:sz w:val="20"/>
                <w:szCs w:val="20"/>
              </w:rPr>
            </w:pPr>
            <w:r w:rsidRPr="00F50A65">
              <w:rPr>
                <w:rFonts w:asciiTheme="majorHAnsi" w:hAnsiTheme="majorHAnsi" w:cstheme="majorHAnsi"/>
                <w:sz w:val="20"/>
                <w:szCs w:val="20"/>
              </w:rPr>
              <w:t>Turkish flag / national anthem</w:t>
            </w:r>
          </w:p>
          <w:p w14:paraId="7E4D7D24" w14:textId="77777777" w:rsidR="008A2B6C" w:rsidRPr="00F50A65" w:rsidRDefault="008A2B6C" w:rsidP="00F50A65">
            <w:pPr>
              <w:pStyle w:val="ListParagraph"/>
              <w:numPr>
                <w:ilvl w:val="0"/>
                <w:numId w:val="13"/>
              </w:numPr>
              <w:rPr>
                <w:rFonts w:asciiTheme="majorHAnsi" w:hAnsiTheme="majorHAnsi" w:cstheme="majorHAnsi"/>
                <w:sz w:val="20"/>
                <w:szCs w:val="20"/>
              </w:rPr>
            </w:pPr>
            <w:r w:rsidRPr="00F50A65">
              <w:rPr>
                <w:rFonts w:asciiTheme="majorHAnsi" w:hAnsiTheme="majorHAnsi" w:cstheme="majorHAnsi"/>
                <w:sz w:val="20"/>
                <w:szCs w:val="20"/>
              </w:rPr>
              <w:t>Introducing the 7 geographical regions of Turkey</w:t>
            </w:r>
          </w:p>
          <w:p w14:paraId="219D8D83" w14:textId="77777777" w:rsidR="008A2B6C" w:rsidRPr="00F50A65" w:rsidRDefault="008A2B6C" w:rsidP="00F50A65">
            <w:pPr>
              <w:pStyle w:val="ListParagraph"/>
              <w:rPr>
                <w:rFonts w:asciiTheme="majorHAnsi" w:hAnsiTheme="majorHAnsi" w:cstheme="majorHAnsi"/>
                <w:sz w:val="20"/>
                <w:szCs w:val="20"/>
                <w:u w:val="single"/>
                <w:lang w:val="en-US"/>
              </w:rPr>
            </w:pPr>
          </w:p>
          <w:p w14:paraId="1C01F960" w14:textId="0048DB5D" w:rsidR="00276D32" w:rsidRPr="00F50A65" w:rsidRDefault="00276D32" w:rsidP="00F50A65">
            <w:pPr>
              <w:pStyle w:val="ListParagraph"/>
              <w:numPr>
                <w:ilvl w:val="0"/>
                <w:numId w:val="6"/>
              </w:numPr>
              <w:rPr>
                <w:rFonts w:asciiTheme="majorHAnsi" w:hAnsiTheme="majorHAnsi" w:cstheme="majorHAnsi"/>
                <w:sz w:val="20"/>
                <w:szCs w:val="20"/>
              </w:rPr>
            </w:pPr>
            <w:r w:rsidRPr="00F50A65">
              <w:rPr>
                <w:rFonts w:asciiTheme="majorHAnsi" w:hAnsiTheme="majorHAnsi" w:cstheme="majorHAnsi"/>
                <w:sz w:val="20"/>
                <w:szCs w:val="20"/>
              </w:rPr>
              <w:t>Researching each region</w:t>
            </w:r>
            <w:r w:rsidR="00C54794" w:rsidRPr="00F50A65">
              <w:rPr>
                <w:rFonts w:asciiTheme="majorHAnsi" w:hAnsiTheme="majorHAnsi" w:cstheme="majorHAnsi"/>
                <w:sz w:val="20"/>
                <w:szCs w:val="20"/>
              </w:rPr>
              <w:t xml:space="preserve"> in small groups</w:t>
            </w:r>
            <w:r w:rsidRPr="00F50A65">
              <w:rPr>
                <w:rFonts w:asciiTheme="majorHAnsi" w:hAnsiTheme="majorHAnsi" w:cstheme="majorHAnsi"/>
                <w:sz w:val="20"/>
                <w:szCs w:val="20"/>
              </w:rPr>
              <w:t>:</w:t>
            </w:r>
          </w:p>
          <w:p w14:paraId="12C899BD" w14:textId="77777777" w:rsidR="00276D32" w:rsidRPr="00F50A65" w:rsidRDefault="00276D32" w:rsidP="00F50A65">
            <w:pPr>
              <w:pStyle w:val="ListParagraph"/>
              <w:numPr>
                <w:ilvl w:val="0"/>
                <w:numId w:val="17"/>
              </w:numPr>
              <w:rPr>
                <w:rFonts w:asciiTheme="majorHAnsi" w:hAnsiTheme="majorHAnsi" w:cstheme="majorHAnsi"/>
                <w:sz w:val="20"/>
                <w:szCs w:val="20"/>
              </w:rPr>
            </w:pPr>
            <w:r w:rsidRPr="00F50A65">
              <w:rPr>
                <w:rFonts w:asciiTheme="majorHAnsi" w:hAnsiTheme="majorHAnsi" w:cstheme="majorHAnsi"/>
                <w:sz w:val="20"/>
                <w:szCs w:val="20"/>
              </w:rPr>
              <w:t>Location of the region</w:t>
            </w:r>
          </w:p>
          <w:p w14:paraId="34BEB48A" w14:textId="77777777" w:rsidR="00276D32" w:rsidRPr="00F50A65" w:rsidRDefault="00276D32" w:rsidP="00F50A65">
            <w:pPr>
              <w:pStyle w:val="ListParagraph"/>
              <w:numPr>
                <w:ilvl w:val="0"/>
                <w:numId w:val="17"/>
              </w:numPr>
              <w:rPr>
                <w:rFonts w:asciiTheme="majorHAnsi" w:hAnsiTheme="majorHAnsi" w:cstheme="majorHAnsi"/>
                <w:sz w:val="20"/>
                <w:szCs w:val="20"/>
              </w:rPr>
            </w:pPr>
            <w:r w:rsidRPr="00F50A65">
              <w:rPr>
                <w:rFonts w:asciiTheme="majorHAnsi" w:hAnsiTheme="majorHAnsi" w:cstheme="majorHAnsi"/>
                <w:sz w:val="20"/>
                <w:szCs w:val="20"/>
              </w:rPr>
              <w:t>Main cities</w:t>
            </w:r>
          </w:p>
          <w:p w14:paraId="1320D38C" w14:textId="77777777" w:rsidR="00276D32" w:rsidRPr="00F50A65" w:rsidRDefault="00276D32" w:rsidP="00F50A65">
            <w:pPr>
              <w:pStyle w:val="ListParagraph"/>
              <w:numPr>
                <w:ilvl w:val="0"/>
                <w:numId w:val="17"/>
              </w:numPr>
              <w:rPr>
                <w:rFonts w:asciiTheme="majorHAnsi" w:hAnsiTheme="majorHAnsi" w:cstheme="majorHAnsi"/>
                <w:sz w:val="20"/>
                <w:szCs w:val="20"/>
              </w:rPr>
            </w:pPr>
            <w:r w:rsidRPr="00F50A65">
              <w:rPr>
                <w:rFonts w:asciiTheme="majorHAnsi" w:hAnsiTheme="majorHAnsi" w:cstheme="majorHAnsi"/>
                <w:sz w:val="20"/>
                <w:szCs w:val="20"/>
              </w:rPr>
              <w:t>Landscape – mountainous, plains, forests, etc.</w:t>
            </w:r>
          </w:p>
          <w:p w14:paraId="6D606B49" w14:textId="77777777" w:rsidR="00276D32" w:rsidRPr="00F50A65" w:rsidRDefault="00276D32" w:rsidP="00F50A65">
            <w:pPr>
              <w:pStyle w:val="ListParagraph"/>
              <w:numPr>
                <w:ilvl w:val="0"/>
                <w:numId w:val="17"/>
              </w:numPr>
              <w:rPr>
                <w:rFonts w:asciiTheme="majorHAnsi" w:hAnsiTheme="majorHAnsi" w:cstheme="majorHAnsi"/>
                <w:sz w:val="20"/>
                <w:szCs w:val="20"/>
              </w:rPr>
            </w:pPr>
            <w:r w:rsidRPr="00F50A65">
              <w:rPr>
                <w:rFonts w:asciiTheme="majorHAnsi" w:hAnsiTheme="majorHAnsi" w:cstheme="majorHAnsi"/>
                <w:sz w:val="20"/>
                <w:szCs w:val="20"/>
              </w:rPr>
              <w:t>Climate</w:t>
            </w:r>
          </w:p>
          <w:p w14:paraId="2700D006" w14:textId="77777777" w:rsidR="00276D32" w:rsidRPr="00F50A65" w:rsidRDefault="00276D32" w:rsidP="00F50A65">
            <w:pPr>
              <w:pStyle w:val="ListParagraph"/>
              <w:numPr>
                <w:ilvl w:val="0"/>
                <w:numId w:val="17"/>
              </w:numPr>
              <w:rPr>
                <w:rFonts w:asciiTheme="majorHAnsi" w:hAnsiTheme="majorHAnsi" w:cstheme="majorHAnsi"/>
                <w:sz w:val="20"/>
                <w:szCs w:val="20"/>
              </w:rPr>
            </w:pPr>
            <w:r w:rsidRPr="00F50A65">
              <w:rPr>
                <w:rFonts w:asciiTheme="majorHAnsi" w:hAnsiTheme="majorHAnsi" w:cstheme="majorHAnsi"/>
                <w:sz w:val="20"/>
                <w:szCs w:val="20"/>
              </w:rPr>
              <w:t xml:space="preserve">Tourist attractions – natural and historical sites </w:t>
            </w:r>
          </w:p>
          <w:p w14:paraId="65393D6F" w14:textId="77777777" w:rsidR="00276D32" w:rsidRPr="00F50A65" w:rsidRDefault="00276D32" w:rsidP="00F50A65">
            <w:pPr>
              <w:pStyle w:val="ListParagraph"/>
              <w:numPr>
                <w:ilvl w:val="0"/>
                <w:numId w:val="17"/>
              </w:numPr>
              <w:rPr>
                <w:rFonts w:asciiTheme="majorHAnsi" w:hAnsiTheme="majorHAnsi" w:cstheme="majorHAnsi"/>
                <w:sz w:val="20"/>
                <w:szCs w:val="20"/>
              </w:rPr>
            </w:pPr>
            <w:r w:rsidRPr="00F50A65">
              <w:rPr>
                <w:rFonts w:asciiTheme="majorHAnsi" w:hAnsiTheme="majorHAnsi" w:cstheme="majorHAnsi"/>
                <w:sz w:val="20"/>
                <w:szCs w:val="20"/>
              </w:rPr>
              <w:lastRenderedPageBreak/>
              <w:t>Famous traditional food /cultural dances/costumes</w:t>
            </w:r>
          </w:p>
          <w:p w14:paraId="25B91ADF" w14:textId="77777777" w:rsidR="00C54794" w:rsidRPr="00F50A65" w:rsidRDefault="00276D32" w:rsidP="00F50A65">
            <w:pPr>
              <w:pStyle w:val="ListParagraph"/>
              <w:numPr>
                <w:ilvl w:val="0"/>
                <w:numId w:val="17"/>
              </w:numPr>
              <w:rPr>
                <w:rFonts w:asciiTheme="majorHAnsi" w:hAnsiTheme="majorHAnsi" w:cstheme="majorHAnsi"/>
                <w:sz w:val="20"/>
                <w:szCs w:val="20"/>
              </w:rPr>
            </w:pPr>
            <w:r w:rsidRPr="00F50A65">
              <w:rPr>
                <w:rFonts w:asciiTheme="majorHAnsi" w:hAnsiTheme="majorHAnsi" w:cstheme="majorHAnsi"/>
                <w:sz w:val="20"/>
                <w:szCs w:val="20"/>
              </w:rPr>
              <w:t>Famous cultural activities or festivals</w:t>
            </w:r>
          </w:p>
          <w:p w14:paraId="186C7CEB" w14:textId="5525C9BC" w:rsidR="00276D32" w:rsidRPr="00F50A65" w:rsidRDefault="00276D32" w:rsidP="00F50A65">
            <w:pPr>
              <w:pStyle w:val="ListParagraph"/>
              <w:numPr>
                <w:ilvl w:val="0"/>
                <w:numId w:val="17"/>
              </w:numPr>
              <w:rPr>
                <w:rFonts w:asciiTheme="majorHAnsi" w:hAnsiTheme="majorHAnsi" w:cstheme="majorHAnsi"/>
                <w:sz w:val="20"/>
                <w:szCs w:val="20"/>
              </w:rPr>
            </w:pPr>
            <w:r w:rsidRPr="00F50A65">
              <w:rPr>
                <w:rFonts w:asciiTheme="majorHAnsi" w:hAnsiTheme="majorHAnsi" w:cstheme="majorHAnsi"/>
                <w:sz w:val="20"/>
                <w:szCs w:val="20"/>
              </w:rPr>
              <w:t>Type of tours in the region for:</w:t>
            </w:r>
          </w:p>
          <w:p w14:paraId="1501016A" w14:textId="77777777" w:rsidR="00276D32" w:rsidRPr="00F50A65" w:rsidRDefault="00276D32" w:rsidP="00F50A65">
            <w:pPr>
              <w:pStyle w:val="ListParagraph"/>
              <w:numPr>
                <w:ilvl w:val="0"/>
                <w:numId w:val="22"/>
              </w:numPr>
              <w:rPr>
                <w:rFonts w:asciiTheme="majorHAnsi" w:hAnsiTheme="majorHAnsi" w:cstheme="majorHAnsi"/>
                <w:sz w:val="20"/>
                <w:szCs w:val="20"/>
              </w:rPr>
            </w:pPr>
            <w:r w:rsidRPr="00F50A65">
              <w:rPr>
                <w:rFonts w:asciiTheme="majorHAnsi" w:hAnsiTheme="majorHAnsi" w:cstheme="majorHAnsi"/>
                <w:sz w:val="20"/>
                <w:szCs w:val="20"/>
              </w:rPr>
              <w:t>Natural and historical sites</w:t>
            </w:r>
          </w:p>
          <w:p w14:paraId="62A00244" w14:textId="77777777" w:rsidR="00276D32" w:rsidRPr="00F50A65" w:rsidRDefault="00276D32" w:rsidP="00F50A65">
            <w:pPr>
              <w:pStyle w:val="ListParagraph"/>
              <w:numPr>
                <w:ilvl w:val="0"/>
                <w:numId w:val="22"/>
              </w:numPr>
              <w:rPr>
                <w:rFonts w:asciiTheme="majorHAnsi" w:hAnsiTheme="majorHAnsi" w:cstheme="majorHAnsi"/>
                <w:sz w:val="20"/>
                <w:szCs w:val="20"/>
              </w:rPr>
            </w:pPr>
            <w:r w:rsidRPr="00F50A65">
              <w:rPr>
                <w:rFonts w:asciiTheme="majorHAnsi" w:hAnsiTheme="majorHAnsi" w:cstheme="majorHAnsi"/>
                <w:sz w:val="20"/>
                <w:szCs w:val="20"/>
              </w:rPr>
              <w:t>Cultural tours</w:t>
            </w:r>
          </w:p>
          <w:p w14:paraId="2F83E4D6" w14:textId="77777777" w:rsidR="00276D32" w:rsidRPr="00F50A65" w:rsidRDefault="00276D32" w:rsidP="00F50A65">
            <w:pPr>
              <w:pStyle w:val="ListParagraph"/>
              <w:numPr>
                <w:ilvl w:val="0"/>
                <w:numId w:val="22"/>
              </w:numPr>
              <w:rPr>
                <w:rFonts w:asciiTheme="majorHAnsi" w:hAnsiTheme="majorHAnsi" w:cstheme="majorHAnsi"/>
                <w:sz w:val="20"/>
                <w:szCs w:val="20"/>
              </w:rPr>
            </w:pPr>
            <w:r w:rsidRPr="00F50A65">
              <w:rPr>
                <w:rFonts w:asciiTheme="majorHAnsi" w:hAnsiTheme="majorHAnsi" w:cstheme="majorHAnsi"/>
                <w:sz w:val="20"/>
                <w:szCs w:val="20"/>
              </w:rPr>
              <w:t>Health tourism</w:t>
            </w:r>
          </w:p>
          <w:p w14:paraId="71EEC26D" w14:textId="0876B557" w:rsidR="00276D32" w:rsidRPr="00F50A65" w:rsidRDefault="00C54794" w:rsidP="00F50A65">
            <w:pPr>
              <w:pStyle w:val="ListParagraph"/>
              <w:numPr>
                <w:ilvl w:val="0"/>
                <w:numId w:val="6"/>
              </w:numPr>
              <w:rPr>
                <w:rFonts w:asciiTheme="majorHAnsi" w:hAnsiTheme="majorHAnsi" w:cstheme="majorHAnsi"/>
                <w:sz w:val="20"/>
                <w:szCs w:val="20"/>
              </w:rPr>
            </w:pPr>
            <w:r w:rsidRPr="00F50A65">
              <w:rPr>
                <w:rFonts w:asciiTheme="majorHAnsi" w:hAnsiTheme="majorHAnsi" w:cstheme="majorHAnsi"/>
                <w:sz w:val="20"/>
                <w:szCs w:val="20"/>
              </w:rPr>
              <w:t xml:space="preserve">Planning and developing a </w:t>
            </w:r>
            <w:r w:rsidR="00276D32" w:rsidRPr="00F50A65">
              <w:rPr>
                <w:rFonts w:asciiTheme="majorHAnsi" w:hAnsiTheme="majorHAnsi" w:cstheme="majorHAnsi"/>
                <w:sz w:val="20"/>
                <w:szCs w:val="20"/>
              </w:rPr>
              <w:t>t</w:t>
            </w:r>
            <w:r w:rsidR="00321C92" w:rsidRPr="00F50A65">
              <w:rPr>
                <w:rFonts w:asciiTheme="majorHAnsi" w:hAnsiTheme="majorHAnsi" w:cstheme="majorHAnsi"/>
                <w:sz w:val="20"/>
                <w:szCs w:val="20"/>
              </w:rPr>
              <w:t>ravel</w:t>
            </w:r>
            <w:r w:rsidR="00276D32" w:rsidRPr="00F50A65">
              <w:rPr>
                <w:rFonts w:asciiTheme="majorHAnsi" w:hAnsiTheme="majorHAnsi" w:cstheme="majorHAnsi"/>
                <w:sz w:val="20"/>
                <w:szCs w:val="20"/>
              </w:rPr>
              <w:t xml:space="preserve"> package:</w:t>
            </w:r>
          </w:p>
          <w:p w14:paraId="6FA5C3E2" w14:textId="77777777" w:rsidR="00276D32" w:rsidRPr="00F50A65" w:rsidRDefault="00276D32" w:rsidP="00F50A65">
            <w:pPr>
              <w:pStyle w:val="ListParagraph"/>
              <w:numPr>
                <w:ilvl w:val="0"/>
                <w:numId w:val="18"/>
              </w:numPr>
              <w:rPr>
                <w:rFonts w:asciiTheme="majorHAnsi" w:hAnsiTheme="majorHAnsi" w:cstheme="majorHAnsi"/>
                <w:sz w:val="20"/>
                <w:szCs w:val="20"/>
              </w:rPr>
            </w:pPr>
            <w:r w:rsidRPr="00F50A65">
              <w:rPr>
                <w:rFonts w:asciiTheme="majorHAnsi" w:hAnsiTheme="majorHAnsi" w:cstheme="majorHAnsi"/>
                <w:sz w:val="20"/>
                <w:szCs w:val="20"/>
              </w:rPr>
              <w:t>Travel mode</w:t>
            </w:r>
          </w:p>
          <w:p w14:paraId="4558B1B5" w14:textId="77777777" w:rsidR="00276D32" w:rsidRPr="00F50A65" w:rsidRDefault="00276D32" w:rsidP="00F50A65">
            <w:pPr>
              <w:pStyle w:val="ListParagraph"/>
              <w:numPr>
                <w:ilvl w:val="0"/>
                <w:numId w:val="18"/>
              </w:numPr>
              <w:rPr>
                <w:rFonts w:asciiTheme="majorHAnsi" w:hAnsiTheme="majorHAnsi" w:cstheme="majorHAnsi"/>
                <w:sz w:val="20"/>
                <w:szCs w:val="20"/>
              </w:rPr>
            </w:pPr>
            <w:r w:rsidRPr="00F50A65">
              <w:rPr>
                <w:rFonts w:asciiTheme="majorHAnsi" w:hAnsiTheme="majorHAnsi" w:cstheme="majorHAnsi"/>
                <w:sz w:val="20"/>
                <w:szCs w:val="20"/>
              </w:rPr>
              <w:t>Accommodation</w:t>
            </w:r>
          </w:p>
          <w:p w14:paraId="76A6494A" w14:textId="77777777" w:rsidR="00276D32" w:rsidRPr="00F50A65" w:rsidRDefault="00276D32" w:rsidP="00F50A65">
            <w:pPr>
              <w:pStyle w:val="ListParagraph"/>
              <w:numPr>
                <w:ilvl w:val="0"/>
                <w:numId w:val="18"/>
              </w:numPr>
              <w:rPr>
                <w:rFonts w:asciiTheme="majorHAnsi" w:hAnsiTheme="majorHAnsi" w:cstheme="majorHAnsi"/>
                <w:sz w:val="20"/>
                <w:szCs w:val="20"/>
              </w:rPr>
            </w:pPr>
            <w:r w:rsidRPr="00F50A65">
              <w:rPr>
                <w:rFonts w:asciiTheme="majorHAnsi" w:hAnsiTheme="majorHAnsi" w:cstheme="majorHAnsi"/>
                <w:sz w:val="20"/>
                <w:szCs w:val="20"/>
              </w:rPr>
              <w:t>Cost</w:t>
            </w:r>
          </w:p>
          <w:p w14:paraId="6456823C" w14:textId="77777777" w:rsidR="00276D32" w:rsidRPr="00F50A65" w:rsidRDefault="00276D32" w:rsidP="00F50A65">
            <w:pPr>
              <w:pStyle w:val="ListParagraph"/>
              <w:numPr>
                <w:ilvl w:val="0"/>
                <w:numId w:val="18"/>
              </w:numPr>
              <w:rPr>
                <w:rFonts w:asciiTheme="majorHAnsi" w:hAnsiTheme="majorHAnsi" w:cstheme="majorHAnsi"/>
                <w:sz w:val="20"/>
                <w:szCs w:val="20"/>
              </w:rPr>
            </w:pPr>
            <w:r w:rsidRPr="00F50A65">
              <w:rPr>
                <w:rFonts w:asciiTheme="majorHAnsi" w:hAnsiTheme="majorHAnsi" w:cstheme="majorHAnsi"/>
                <w:sz w:val="20"/>
                <w:szCs w:val="20"/>
              </w:rPr>
              <w:t>Tour program</w:t>
            </w:r>
          </w:p>
          <w:p w14:paraId="65CF166E" w14:textId="77777777" w:rsidR="00276D32" w:rsidRPr="00F50A65" w:rsidRDefault="00276D32" w:rsidP="00F50A65">
            <w:pPr>
              <w:pStyle w:val="ListParagraph"/>
              <w:numPr>
                <w:ilvl w:val="0"/>
                <w:numId w:val="18"/>
              </w:numPr>
              <w:rPr>
                <w:rFonts w:asciiTheme="majorHAnsi" w:hAnsiTheme="majorHAnsi" w:cstheme="majorHAnsi"/>
                <w:sz w:val="20"/>
                <w:szCs w:val="20"/>
              </w:rPr>
            </w:pPr>
            <w:r w:rsidRPr="00F50A65">
              <w:rPr>
                <w:rFonts w:asciiTheme="majorHAnsi" w:hAnsiTheme="majorHAnsi" w:cstheme="majorHAnsi"/>
                <w:sz w:val="20"/>
                <w:szCs w:val="20"/>
              </w:rPr>
              <w:t>Dates for the tour</w:t>
            </w:r>
          </w:p>
          <w:p w14:paraId="549C639C" w14:textId="77777777" w:rsidR="00276D32" w:rsidRPr="00F50A65" w:rsidRDefault="00276D32" w:rsidP="00F50A65">
            <w:pPr>
              <w:pStyle w:val="ListParagraph"/>
              <w:numPr>
                <w:ilvl w:val="0"/>
                <w:numId w:val="18"/>
              </w:numPr>
              <w:rPr>
                <w:rFonts w:asciiTheme="majorHAnsi" w:hAnsiTheme="majorHAnsi" w:cstheme="majorHAnsi"/>
                <w:sz w:val="20"/>
                <w:szCs w:val="20"/>
              </w:rPr>
            </w:pPr>
            <w:r w:rsidRPr="00F50A65">
              <w:rPr>
                <w:rFonts w:asciiTheme="majorHAnsi" w:hAnsiTheme="majorHAnsi" w:cstheme="majorHAnsi"/>
                <w:sz w:val="20"/>
                <w:szCs w:val="20"/>
              </w:rPr>
              <w:t>Places to see</w:t>
            </w:r>
          </w:p>
          <w:p w14:paraId="0EA635DC" w14:textId="0E72BCF1" w:rsidR="00276D32" w:rsidRPr="00F50A65" w:rsidRDefault="00276D32" w:rsidP="00F50A65">
            <w:pPr>
              <w:pStyle w:val="ListParagraph"/>
              <w:numPr>
                <w:ilvl w:val="0"/>
                <w:numId w:val="18"/>
              </w:numPr>
              <w:rPr>
                <w:rFonts w:asciiTheme="majorHAnsi" w:hAnsiTheme="majorHAnsi" w:cstheme="majorHAnsi"/>
                <w:sz w:val="20"/>
                <w:szCs w:val="20"/>
              </w:rPr>
            </w:pPr>
            <w:r w:rsidRPr="00F50A65">
              <w:rPr>
                <w:rFonts w:asciiTheme="majorHAnsi" w:hAnsiTheme="majorHAnsi" w:cstheme="majorHAnsi"/>
                <w:sz w:val="20"/>
                <w:szCs w:val="20"/>
              </w:rPr>
              <w:t xml:space="preserve">Activities to participate </w:t>
            </w:r>
          </w:p>
          <w:p w14:paraId="6B165C1B" w14:textId="669C0DEE" w:rsidR="00C54794" w:rsidRPr="00F50A65" w:rsidRDefault="00C54794" w:rsidP="00F50A65">
            <w:pPr>
              <w:pStyle w:val="ListParagraph"/>
              <w:numPr>
                <w:ilvl w:val="0"/>
                <w:numId w:val="6"/>
              </w:numPr>
              <w:rPr>
                <w:rFonts w:asciiTheme="majorHAnsi" w:hAnsiTheme="majorHAnsi" w:cstheme="majorHAnsi"/>
                <w:sz w:val="20"/>
                <w:szCs w:val="20"/>
              </w:rPr>
            </w:pPr>
            <w:r w:rsidRPr="00F50A65">
              <w:rPr>
                <w:rFonts w:asciiTheme="majorHAnsi" w:hAnsiTheme="majorHAnsi" w:cstheme="majorHAnsi"/>
                <w:sz w:val="20"/>
                <w:szCs w:val="20"/>
              </w:rPr>
              <w:t>Planning the presentation of the rich task (</w:t>
            </w:r>
            <w:r w:rsidR="0018551D" w:rsidRPr="00F50A65">
              <w:rPr>
                <w:rFonts w:asciiTheme="majorHAnsi" w:hAnsiTheme="majorHAnsi" w:cstheme="majorHAnsi"/>
                <w:sz w:val="20"/>
                <w:szCs w:val="20"/>
              </w:rPr>
              <w:t xml:space="preserve">Amazing Turkey </w:t>
            </w:r>
            <w:r w:rsidRPr="00F50A65">
              <w:rPr>
                <w:rFonts w:asciiTheme="majorHAnsi" w:hAnsiTheme="majorHAnsi" w:cstheme="majorHAnsi"/>
                <w:sz w:val="20"/>
                <w:szCs w:val="20"/>
              </w:rPr>
              <w:t>Travel Expo):</w:t>
            </w:r>
          </w:p>
          <w:p w14:paraId="29A99982" w14:textId="601AF0FB" w:rsidR="00C54794" w:rsidRPr="00F50A65" w:rsidRDefault="00C54794" w:rsidP="00F50A65">
            <w:pPr>
              <w:pStyle w:val="ListParagraph"/>
              <w:numPr>
                <w:ilvl w:val="0"/>
                <w:numId w:val="19"/>
              </w:numPr>
              <w:rPr>
                <w:rFonts w:asciiTheme="majorHAnsi" w:hAnsiTheme="majorHAnsi" w:cstheme="majorHAnsi"/>
                <w:sz w:val="20"/>
                <w:szCs w:val="20"/>
              </w:rPr>
            </w:pPr>
            <w:r w:rsidRPr="00F50A65">
              <w:rPr>
                <w:rFonts w:asciiTheme="majorHAnsi" w:hAnsiTheme="majorHAnsi" w:cstheme="majorHAnsi"/>
                <w:sz w:val="20"/>
                <w:szCs w:val="20"/>
              </w:rPr>
              <w:t>role play – travel agent, customer, etc.</w:t>
            </w:r>
          </w:p>
          <w:p w14:paraId="049BB2FA" w14:textId="52AE9AD6" w:rsidR="00C54794" w:rsidRPr="00F50A65" w:rsidRDefault="00C54794" w:rsidP="00F50A65">
            <w:pPr>
              <w:pStyle w:val="ListParagraph"/>
              <w:numPr>
                <w:ilvl w:val="0"/>
                <w:numId w:val="19"/>
              </w:numPr>
              <w:rPr>
                <w:rFonts w:asciiTheme="majorHAnsi" w:hAnsiTheme="majorHAnsi" w:cstheme="majorHAnsi"/>
                <w:sz w:val="20"/>
                <w:szCs w:val="20"/>
              </w:rPr>
            </w:pPr>
            <w:r w:rsidRPr="00F50A65">
              <w:rPr>
                <w:rFonts w:asciiTheme="majorHAnsi" w:hAnsiTheme="majorHAnsi" w:cstheme="majorHAnsi"/>
                <w:sz w:val="20"/>
                <w:szCs w:val="20"/>
              </w:rPr>
              <w:t>PowerPoint presentation</w:t>
            </w:r>
          </w:p>
          <w:p w14:paraId="4DF20FF0" w14:textId="7244541B" w:rsidR="008A2B6C" w:rsidRPr="00F50A65" w:rsidRDefault="00276D32" w:rsidP="00F50A65">
            <w:pPr>
              <w:pStyle w:val="ListParagraph"/>
              <w:numPr>
                <w:ilvl w:val="0"/>
                <w:numId w:val="20"/>
              </w:numPr>
              <w:spacing w:line="240" w:lineRule="atLeast"/>
              <w:rPr>
                <w:rFonts w:asciiTheme="majorHAnsi" w:eastAsia="Times New Roman" w:hAnsiTheme="majorHAnsi" w:cstheme="majorHAnsi"/>
                <w:color w:val="333333"/>
                <w:sz w:val="20"/>
                <w:szCs w:val="20"/>
              </w:rPr>
            </w:pPr>
            <w:r w:rsidRPr="00F50A65">
              <w:rPr>
                <w:rFonts w:asciiTheme="majorHAnsi" w:eastAsia="Times New Roman" w:hAnsiTheme="majorHAnsi" w:cstheme="majorHAnsi"/>
                <w:color w:val="333333"/>
                <w:sz w:val="20"/>
                <w:szCs w:val="20"/>
              </w:rPr>
              <w:t>Writing persuasive information promoting the t</w:t>
            </w:r>
            <w:r w:rsidR="00321C92" w:rsidRPr="00F50A65">
              <w:rPr>
                <w:rFonts w:asciiTheme="majorHAnsi" w:eastAsia="Times New Roman" w:hAnsiTheme="majorHAnsi" w:cstheme="majorHAnsi"/>
                <w:color w:val="333333"/>
                <w:sz w:val="20"/>
                <w:szCs w:val="20"/>
              </w:rPr>
              <w:t>ravel</w:t>
            </w:r>
            <w:r w:rsidRPr="00F50A65">
              <w:rPr>
                <w:rFonts w:asciiTheme="majorHAnsi" w:eastAsia="Times New Roman" w:hAnsiTheme="majorHAnsi" w:cstheme="majorHAnsi"/>
                <w:color w:val="333333"/>
                <w:sz w:val="20"/>
                <w:szCs w:val="20"/>
              </w:rPr>
              <w:t xml:space="preserve"> package including the touristic attractions of the chosen region in the homeland</w:t>
            </w:r>
          </w:p>
          <w:p w14:paraId="146E1C18" w14:textId="77777777" w:rsidR="00C54794" w:rsidRPr="00F50A65" w:rsidRDefault="00C54794" w:rsidP="00F50A65">
            <w:pPr>
              <w:pStyle w:val="ListParagraph"/>
              <w:numPr>
                <w:ilvl w:val="0"/>
                <w:numId w:val="20"/>
              </w:numPr>
              <w:spacing w:line="240" w:lineRule="atLeast"/>
              <w:rPr>
                <w:rFonts w:asciiTheme="majorHAnsi" w:eastAsia="Times New Roman" w:hAnsiTheme="majorHAnsi" w:cstheme="majorHAnsi"/>
                <w:color w:val="333333"/>
                <w:sz w:val="20"/>
                <w:szCs w:val="20"/>
              </w:rPr>
            </w:pPr>
            <w:r w:rsidRPr="00F50A65">
              <w:rPr>
                <w:rFonts w:asciiTheme="majorHAnsi" w:eastAsia="Times New Roman" w:hAnsiTheme="majorHAnsi" w:cstheme="majorHAnsi"/>
                <w:color w:val="333333"/>
                <w:sz w:val="20"/>
                <w:szCs w:val="20"/>
              </w:rPr>
              <w:t>Modelling of:</w:t>
            </w:r>
          </w:p>
          <w:p w14:paraId="0AC5CEFB" w14:textId="1A4C856D" w:rsidR="00C54794" w:rsidRPr="00F50A65" w:rsidRDefault="00BB3C93" w:rsidP="00F50A65">
            <w:pPr>
              <w:pStyle w:val="ListParagraph"/>
              <w:numPr>
                <w:ilvl w:val="0"/>
                <w:numId w:val="21"/>
              </w:numPr>
              <w:spacing w:line="240" w:lineRule="atLeast"/>
              <w:rPr>
                <w:rFonts w:asciiTheme="majorHAnsi" w:eastAsia="Times New Roman" w:hAnsiTheme="majorHAnsi" w:cstheme="majorHAnsi"/>
                <w:color w:val="333333"/>
                <w:sz w:val="20"/>
                <w:szCs w:val="20"/>
              </w:rPr>
            </w:pPr>
            <w:r w:rsidRPr="00F50A65">
              <w:rPr>
                <w:rFonts w:asciiTheme="majorHAnsi" w:eastAsia="Times New Roman" w:hAnsiTheme="majorHAnsi" w:cstheme="majorHAnsi"/>
                <w:color w:val="333333"/>
                <w:sz w:val="20"/>
                <w:szCs w:val="20"/>
              </w:rPr>
              <w:t>d</w:t>
            </w:r>
            <w:r w:rsidR="00C54794" w:rsidRPr="00F50A65">
              <w:rPr>
                <w:rFonts w:asciiTheme="majorHAnsi" w:eastAsia="Times New Roman" w:hAnsiTheme="majorHAnsi" w:cstheme="majorHAnsi"/>
                <w:color w:val="333333"/>
                <w:sz w:val="20"/>
                <w:szCs w:val="20"/>
              </w:rPr>
              <w:t>eveloping a brochure</w:t>
            </w:r>
          </w:p>
          <w:p w14:paraId="30FE4F3A" w14:textId="08E958AF" w:rsidR="00C54794" w:rsidRPr="00F50A65" w:rsidRDefault="00BB3C93" w:rsidP="00F50A65">
            <w:pPr>
              <w:pStyle w:val="ListParagraph"/>
              <w:numPr>
                <w:ilvl w:val="0"/>
                <w:numId w:val="21"/>
              </w:numPr>
              <w:spacing w:line="240" w:lineRule="atLeast"/>
              <w:rPr>
                <w:rFonts w:asciiTheme="majorHAnsi" w:eastAsia="Times New Roman" w:hAnsiTheme="majorHAnsi" w:cstheme="majorHAnsi"/>
                <w:color w:val="333333"/>
                <w:sz w:val="20"/>
                <w:szCs w:val="20"/>
              </w:rPr>
            </w:pPr>
            <w:r w:rsidRPr="00F50A65">
              <w:rPr>
                <w:rFonts w:asciiTheme="majorHAnsi" w:eastAsia="Times New Roman" w:hAnsiTheme="majorHAnsi" w:cstheme="majorHAnsi"/>
                <w:color w:val="333333"/>
                <w:sz w:val="20"/>
                <w:szCs w:val="20"/>
              </w:rPr>
              <w:t>a</w:t>
            </w:r>
            <w:r w:rsidR="00C54794" w:rsidRPr="00F50A65">
              <w:rPr>
                <w:rFonts w:asciiTheme="majorHAnsi" w:eastAsia="Times New Roman" w:hAnsiTheme="majorHAnsi" w:cstheme="majorHAnsi"/>
                <w:color w:val="333333"/>
                <w:sz w:val="20"/>
                <w:szCs w:val="20"/>
              </w:rPr>
              <w:t xml:space="preserve"> tour </w:t>
            </w:r>
            <w:r w:rsidR="00860CA1" w:rsidRPr="00F50A65">
              <w:rPr>
                <w:rFonts w:asciiTheme="majorHAnsi" w:eastAsia="Times New Roman" w:hAnsiTheme="majorHAnsi" w:cstheme="majorHAnsi"/>
                <w:color w:val="333333"/>
                <w:sz w:val="20"/>
                <w:szCs w:val="20"/>
              </w:rPr>
              <w:t>itinerary</w:t>
            </w:r>
          </w:p>
          <w:p w14:paraId="2013A47A" w14:textId="3FCC73EE" w:rsidR="00BB3C93" w:rsidRPr="00F50A65" w:rsidRDefault="00BB3C93" w:rsidP="00F50A65">
            <w:pPr>
              <w:pStyle w:val="ListParagraph"/>
              <w:numPr>
                <w:ilvl w:val="0"/>
                <w:numId w:val="23"/>
              </w:numPr>
              <w:spacing w:line="240" w:lineRule="atLeast"/>
              <w:rPr>
                <w:rFonts w:asciiTheme="majorHAnsi" w:eastAsia="Times New Roman" w:hAnsiTheme="majorHAnsi" w:cstheme="majorHAnsi"/>
                <w:color w:val="333333"/>
                <w:sz w:val="20"/>
                <w:szCs w:val="20"/>
              </w:rPr>
            </w:pPr>
            <w:r w:rsidRPr="00F50A65">
              <w:rPr>
                <w:rFonts w:asciiTheme="majorHAnsi" w:eastAsia="Times New Roman" w:hAnsiTheme="majorHAnsi" w:cstheme="majorHAnsi"/>
                <w:color w:val="333333"/>
                <w:sz w:val="20"/>
                <w:szCs w:val="20"/>
              </w:rPr>
              <w:t>Presentation of groups’ rich tasks at a travel expo (target audience to be chosen/decided)</w:t>
            </w:r>
          </w:p>
          <w:p w14:paraId="102E11CA" w14:textId="34E3BE98" w:rsidR="00BB3C93" w:rsidRPr="00F50A65" w:rsidRDefault="00BB3C93" w:rsidP="00F50A65">
            <w:pPr>
              <w:spacing w:line="240" w:lineRule="atLeast"/>
              <w:rPr>
                <w:rFonts w:asciiTheme="majorHAnsi" w:eastAsia="Times New Roman" w:hAnsiTheme="majorHAnsi" w:cstheme="majorHAnsi"/>
                <w:color w:val="333333"/>
                <w:sz w:val="20"/>
                <w:szCs w:val="20"/>
              </w:rPr>
            </w:pPr>
          </w:p>
        </w:tc>
      </w:tr>
      <w:bookmarkEnd w:id="1"/>
      <w:tr w:rsidR="008A2B6C" w:rsidRPr="00F50A65" w14:paraId="2E904A41" w14:textId="77777777">
        <w:trPr>
          <w:trHeight w:val="1140"/>
        </w:trPr>
        <w:tc>
          <w:tcPr>
            <w:tcW w:w="7671" w:type="dxa"/>
            <w:tcBorders>
              <w:left w:val="single" w:sz="4" w:space="0" w:color="000000"/>
              <w:right w:val="single" w:sz="4" w:space="0" w:color="000000"/>
            </w:tcBorders>
          </w:tcPr>
          <w:p w14:paraId="4001BE37" w14:textId="77777777" w:rsidR="008A2B6C" w:rsidRPr="00F50A65" w:rsidRDefault="008A2B6C" w:rsidP="00F50A65">
            <w:pPr>
              <w:rPr>
                <w:rFonts w:asciiTheme="majorHAnsi" w:hAnsiTheme="majorHAnsi" w:cstheme="majorHAnsi"/>
                <w:b/>
                <w:color w:val="000000"/>
                <w:sz w:val="20"/>
                <w:szCs w:val="20"/>
              </w:rPr>
            </w:pPr>
            <w:r w:rsidRPr="00F50A65">
              <w:rPr>
                <w:rFonts w:asciiTheme="majorHAnsi" w:hAnsiTheme="majorHAnsi" w:cstheme="majorHAnsi"/>
                <w:b/>
                <w:color w:val="000000"/>
                <w:sz w:val="20"/>
                <w:szCs w:val="20"/>
              </w:rPr>
              <w:t>Communicating - Accessing and Responding</w:t>
            </w:r>
          </w:p>
          <w:p w14:paraId="5FAE74F4" w14:textId="77777777" w:rsidR="008A2B6C" w:rsidRPr="00F50A65" w:rsidRDefault="008A2B6C" w:rsidP="00F50A65">
            <w:pPr>
              <w:spacing w:after="80"/>
              <w:rPr>
                <w:rFonts w:asciiTheme="majorHAnsi" w:eastAsia="Arial" w:hAnsiTheme="majorHAnsi" w:cstheme="majorHAnsi"/>
                <w:b/>
                <w:sz w:val="20"/>
                <w:szCs w:val="20"/>
                <w:lang w:val="tr"/>
              </w:rPr>
            </w:pPr>
            <w:r w:rsidRPr="00F50A65">
              <w:rPr>
                <w:rFonts w:asciiTheme="majorHAnsi" w:eastAsia="Arial" w:hAnsiTheme="majorHAnsi" w:cstheme="majorHAnsi"/>
                <w:b/>
                <w:sz w:val="20"/>
                <w:szCs w:val="20"/>
                <w:lang w:val="tr"/>
              </w:rPr>
              <w:t>A student:</w:t>
            </w:r>
          </w:p>
          <w:p w14:paraId="42C99BD1" w14:textId="77777777" w:rsidR="008A2B6C" w:rsidRPr="00F50A65" w:rsidRDefault="008A2B6C" w:rsidP="00F50A65">
            <w:pPr>
              <w:numPr>
                <w:ilvl w:val="0"/>
                <w:numId w:val="9"/>
              </w:numPr>
              <w:ind w:left="360" w:hanging="360"/>
              <w:contextualSpacing/>
              <w:rPr>
                <w:rFonts w:asciiTheme="majorHAnsi" w:eastAsia="Arial" w:hAnsiTheme="majorHAnsi" w:cstheme="majorHAnsi"/>
                <w:sz w:val="20"/>
                <w:szCs w:val="20"/>
                <w:lang w:val="tr"/>
              </w:rPr>
            </w:pPr>
            <w:r w:rsidRPr="00F50A65">
              <w:rPr>
                <w:rFonts w:asciiTheme="majorHAnsi" w:eastAsia="Arial" w:hAnsiTheme="majorHAnsi" w:cstheme="majorHAnsi"/>
                <w:sz w:val="20"/>
                <w:szCs w:val="20"/>
                <w:lang w:val="tr"/>
              </w:rPr>
              <w:t>obtains and processes information in texts, using contextual and other clues LTU3-2C</w:t>
            </w:r>
          </w:p>
          <w:p w14:paraId="4B6B7F56" w14:textId="77777777" w:rsidR="008A2B6C" w:rsidRPr="00F50A65" w:rsidRDefault="008A2B6C" w:rsidP="00F50A65">
            <w:pPr>
              <w:numPr>
                <w:ilvl w:val="0"/>
                <w:numId w:val="9"/>
              </w:numPr>
              <w:ind w:left="360" w:hanging="360"/>
              <w:contextualSpacing/>
              <w:rPr>
                <w:rFonts w:asciiTheme="majorHAnsi" w:eastAsia="Arial" w:hAnsiTheme="majorHAnsi" w:cstheme="majorHAnsi"/>
                <w:sz w:val="20"/>
                <w:szCs w:val="20"/>
                <w:lang w:val="tr"/>
              </w:rPr>
            </w:pPr>
            <w:r w:rsidRPr="00F50A65">
              <w:rPr>
                <w:rFonts w:asciiTheme="majorHAnsi" w:eastAsia="Arial" w:hAnsiTheme="majorHAnsi" w:cstheme="majorHAnsi"/>
                <w:sz w:val="20"/>
                <w:szCs w:val="20"/>
                <w:lang w:val="tr"/>
              </w:rPr>
              <w:t>responds to texts using different formats LTU3-3C</w:t>
            </w:r>
          </w:p>
          <w:p w14:paraId="19DDE019" w14:textId="77777777" w:rsidR="008A2B6C" w:rsidRPr="00F50A65" w:rsidRDefault="008A2B6C" w:rsidP="00F50A65">
            <w:pPr>
              <w:spacing w:after="80"/>
              <w:rPr>
                <w:rFonts w:asciiTheme="majorHAnsi" w:eastAsia="Arial" w:hAnsiTheme="majorHAnsi" w:cstheme="majorHAnsi"/>
                <w:sz w:val="20"/>
                <w:szCs w:val="20"/>
                <w:lang w:val="tr"/>
              </w:rPr>
            </w:pPr>
            <w:r w:rsidRPr="00F50A65">
              <w:rPr>
                <w:rFonts w:asciiTheme="majorHAnsi" w:eastAsia="Arial" w:hAnsiTheme="majorHAnsi" w:cstheme="majorHAnsi"/>
                <w:sz w:val="20"/>
                <w:szCs w:val="20"/>
                <w:lang w:val="tr"/>
              </w:rPr>
              <w:t>Students:</w:t>
            </w:r>
          </w:p>
          <w:p w14:paraId="225C9524" w14:textId="04A6D888" w:rsidR="008A2B6C" w:rsidRPr="00F50A65" w:rsidRDefault="008A2B6C" w:rsidP="00F50A65">
            <w:pPr>
              <w:pStyle w:val="ListParagraph"/>
              <w:numPr>
                <w:ilvl w:val="0"/>
                <w:numId w:val="6"/>
              </w:numPr>
              <w:rPr>
                <w:rFonts w:asciiTheme="majorHAnsi" w:hAnsiTheme="majorHAnsi" w:cstheme="majorHAnsi"/>
                <w:sz w:val="20"/>
                <w:szCs w:val="20"/>
                <w:lang w:val="en-US"/>
              </w:rPr>
            </w:pPr>
            <w:r w:rsidRPr="00F50A65">
              <w:rPr>
                <w:rFonts w:asciiTheme="majorHAnsi" w:eastAsia="Arial" w:hAnsiTheme="majorHAnsi" w:cstheme="majorHAnsi"/>
                <w:sz w:val="20"/>
                <w:szCs w:val="20"/>
                <w:lang w:val="tr"/>
              </w:rPr>
              <w:t xml:space="preserve">obtain and organise specific information from texts, for example: </w:t>
            </w:r>
            <w:r w:rsidRPr="00F50A65">
              <w:rPr>
                <w:rFonts w:asciiTheme="majorHAnsi" w:hAnsiTheme="majorHAnsi" w:cstheme="majorHAnsi"/>
                <w:noProof/>
                <w:sz w:val="20"/>
                <w:szCs w:val="20"/>
                <w:lang w:eastAsia="en-AU"/>
              </w:rPr>
              <w:drawing>
                <wp:inline distT="114300" distB="114300" distL="114300" distR="114300" wp14:anchorId="205175F7" wp14:editId="702751AE">
                  <wp:extent cx="123825" cy="104775"/>
                  <wp:effectExtent l="0" t="0" r="0" b="0"/>
                  <wp:docPr id="3094" name="image3148.png" descr="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148.png" descr="Critical and creative thinking icon"/>
                          <pic:cNvPicPr preferRelativeResize="0"/>
                        </pic:nvPicPr>
                        <pic:blipFill>
                          <a:blip r:embed="rId9"/>
                          <a:srcRect/>
                          <a:stretch>
                            <a:fillRect/>
                          </a:stretch>
                        </pic:blipFill>
                        <pic:spPr>
                          <a:xfrm>
                            <a:off x="0" y="0"/>
                            <a:ext cx="123825" cy="104775"/>
                          </a:xfrm>
                          <a:prstGeom prst="rect">
                            <a:avLst/>
                          </a:prstGeom>
                          <a:ln/>
                        </pic:spPr>
                      </pic:pic>
                    </a:graphicData>
                  </a:graphic>
                </wp:inline>
              </w:drawing>
            </w:r>
            <w:r w:rsidRPr="00F50A65">
              <w:rPr>
                <w:rFonts w:asciiTheme="majorHAnsi" w:eastAsia="Arial" w:hAnsiTheme="majorHAnsi" w:cstheme="majorHAnsi"/>
                <w:sz w:val="20"/>
                <w:szCs w:val="20"/>
                <w:lang w:val="tr"/>
              </w:rPr>
              <w:t xml:space="preserve"> </w:t>
            </w:r>
          </w:p>
          <w:p w14:paraId="0FCD8278" w14:textId="5A12FDC0" w:rsidR="008A2B6C" w:rsidRPr="00F50A65" w:rsidRDefault="008A2B6C" w:rsidP="00F50A65">
            <w:pPr>
              <w:pStyle w:val="ListParagraph"/>
              <w:numPr>
                <w:ilvl w:val="0"/>
                <w:numId w:val="6"/>
              </w:numPr>
              <w:rPr>
                <w:rFonts w:asciiTheme="majorHAnsi" w:hAnsiTheme="majorHAnsi" w:cstheme="majorHAnsi"/>
                <w:sz w:val="20"/>
                <w:szCs w:val="20"/>
                <w:lang w:val="en-US"/>
              </w:rPr>
            </w:pPr>
            <w:r w:rsidRPr="00F50A65">
              <w:rPr>
                <w:rFonts w:asciiTheme="majorHAnsi" w:hAnsiTheme="majorHAnsi" w:cstheme="majorHAnsi"/>
                <w:sz w:val="20"/>
                <w:szCs w:val="20"/>
              </w:rPr>
              <w:t>respond in English or Turkish to texts, using a range of formats,</w:t>
            </w:r>
          </w:p>
          <w:p w14:paraId="5FFB45C0" w14:textId="77777777" w:rsidR="008A2B6C" w:rsidRPr="00F50A65" w:rsidRDefault="008A2B6C" w:rsidP="00F50A65">
            <w:pPr>
              <w:spacing w:after="80"/>
              <w:rPr>
                <w:rFonts w:asciiTheme="majorHAnsi" w:hAnsiTheme="majorHAnsi" w:cstheme="majorHAnsi"/>
                <w:b/>
                <w:sz w:val="20"/>
                <w:szCs w:val="20"/>
              </w:rPr>
            </w:pPr>
            <w:r w:rsidRPr="00F50A65">
              <w:rPr>
                <w:rFonts w:asciiTheme="majorHAnsi" w:hAnsiTheme="majorHAnsi" w:cstheme="majorHAnsi"/>
                <w:b/>
                <w:i/>
                <w:sz w:val="20"/>
                <w:szCs w:val="20"/>
              </w:rPr>
              <w:t>Content for students with prior learning and/or experience</w:t>
            </w:r>
          </w:p>
          <w:p w14:paraId="13207560" w14:textId="42D3786D" w:rsidR="008A2B6C" w:rsidRPr="00F50A65" w:rsidRDefault="008A2B6C" w:rsidP="00F50A65">
            <w:pPr>
              <w:pStyle w:val="ListParagraph"/>
              <w:numPr>
                <w:ilvl w:val="0"/>
                <w:numId w:val="10"/>
              </w:numPr>
              <w:rPr>
                <w:rFonts w:asciiTheme="majorHAnsi" w:hAnsiTheme="majorHAnsi" w:cstheme="majorHAnsi"/>
                <w:sz w:val="20"/>
                <w:szCs w:val="20"/>
                <w:lang w:val="en-US"/>
              </w:rPr>
            </w:pPr>
            <w:r w:rsidRPr="00F50A65">
              <w:rPr>
                <w:rFonts w:asciiTheme="majorHAnsi" w:hAnsiTheme="majorHAnsi" w:cstheme="majorHAnsi"/>
                <w:sz w:val="20"/>
                <w:szCs w:val="20"/>
              </w:rPr>
              <w:t>locate and classify information from a range of spoken, written, digital and visual texts,</w:t>
            </w:r>
          </w:p>
          <w:p w14:paraId="45BFBCCC" w14:textId="53B723FE" w:rsidR="008A2B6C" w:rsidRPr="00F50A65" w:rsidRDefault="008A2B6C" w:rsidP="00F50A65">
            <w:pPr>
              <w:pStyle w:val="ListParagraph"/>
              <w:numPr>
                <w:ilvl w:val="0"/>
                <w:numId w:val="10"/>
              </w:numPr>
              <w:rPr>
                <w:rFonts w:asciiTheme="majorHAnsi" w:hAnsiTheme="majorHAnsi" w:cstheme="majorHAnsi"/>
                <w:sz w:val="20"/>
                <w:szCs w:val="20"/>
                <w:lang w:val="en-US"/>
              </w:rPr>
            </w:pPr>
            <w:r w:rsidRPr="00F50A65">
              <w:rPr>
                <w:rFonts w:asciiTheme="majorHAnsi" w:hAnsiTheme="majorHAnsi" w:cstheme="majorHAnsi"/>
                <w:sz w:val="20"/>
                <w:szCs w:val="20"/>
              </w:rPr>
              <w:t>respond in English or Turkish to ideas and information, using a range of formats for different audiences</w:t>
            </w:r>
          </w:p>
          <w:p w14:paraId="6C457667" w14:textId="77777777" w:rsidR="008A2B6C" w:rsidRPr="00F50A65" w:rsidRDefault="008A2B6C" w:rsidP="00F50A65">
            <w:pPr>
              <w:ind w:left="1440"/>
              <w:rPr>
                <w:rFonts w:asciiTheme="majorHAnsi" w:hAnsiTheme="majorHAnsi" w:cstheme="majorHAnsi"/>
                <w:color w:val="000000"/>
                <w:sz w:val="20"/>
                <w:szCs w:val="20"/>
              </w:rPr>
            </w:pPr>
          </w:p>
        </w:tc>
        <w:tc>
          <w:tcPr>
            <w:tcW w:w="8141" w:type="dxa"/>
            <w:vMerge/>
            <w:tcBorders>
              <w:left w:val="single" w:sz="4" w:space="0" w:color="000000"/>
              <w:right w:val="single" w:sz="12" w:space="0" w:color="000000"/>
            </w:tcBorders>
          </w:tcPr>
          <w:p w14:paraId="1EBC081F" w14:textId="40298A34" w:rsidR="008A2B6C" w:rsidRPr="00F50A65" w:rsidRDefault="008A2B6C" w:rsidP="00F50A65">
            <w:pPr>
              <w:pStyle w:val="ListParagraph"/>
              <w:numPr>
                <w:ilvl w:val="0"/>
                <w:numId w:val="2"/>
              </w:numPr>
              <w:spacing w:line="240" w:lineRule="atLeast"/>
              <w:ind w:hanging="720"/>
              <w:rPr>
                <w:rFonts w:asciiTheme="majorHAnsi" w:eastAsia="Times New Roman" w:hAnsiTheme="majorHAnsi" w:cstheme="majorHAnsi"/>
                <w:color w:val="333333"/>
              </w:rPr>
            </w:pPr>
          </w:p>
        </w:tc>
      </w:tr>
      <w:tr w:rsidR="008A2B6C" w:rsidRPr="00F50A65" w14:paraId="4031E78B" w14:textId="77777777">
        <w:trPr>
          <w:trHeight w:val="680"/>
        </w:trPr>
        <w:tc>
          <w:tcPr>
            <w:tcW w:w="7671" w:type="dxa"/>
            <w:tcBorders>
              <w:left w:val="single" w:sz="4" w:space="0" w:color="000000"/>
              <w:right w:val="single" w:sz="4" w:space="0" w:color="000000"/>
            </w:tcBorders>
          </w:tcPr>
          <w:p w14:paraId="707D73E8" w14:textId="77777777" w:rsidR="008A2B6C" w:rsidRPr="00F50A65" w:rsidRDefault="008A2B6C" w:rsidP="00F50A65">
            <w:pPr>
              <w:rPr>
                <w:rFonts w:asciiTheme="majorHAnsi" w:hAnsiTheme="majorHAnsi" w:cstheme="majorHAnsi"/>
                <w:b/>
                <w:color w:val="000000"/>
                <w:sz w:val="20"/>
                <w:szCs w:val="20"/>
              </w:rPr>
            </w:pPr>
            <w:r w:rsidRPr="00F50A65">
              <w:rPr>
                <w:rFonts w:asciiTheme="majorHAnsi" w:hAnsiTheme="majorHAnsi" w:cstheme="majorHAnsi"/>
                <w:b/>
                <w:color w:val="000000"/>
                <w:sz w:val="20"/>
                <w:szCs w:val="20"/>
              </w:rPr>
              <w:t>Communicating - Composing</w:t>
            </w:r>
          </w:p>
          <w:p w14:paraId="1AA151A6" w14:textId="77777777" w:rsidR="008A2B6C" w:rsidRPr="00F50A65" w:rsidRDefault="008A2B6C" w:rsidP="00F50A65">
            <w:pPr>
              <w:spacing w:after="80"/>
              <w:rPr>
                <w:rFonts w:asciiTheme="majorHAnsi" w:eastAsia="Arial" w:hAnsiTheme="majorHAnsi" w:cstheme="majorHAnsi"/>
                <w:b/>
                <w:sz w:val="20"/>
                <w:szCs w:val="20"/>
                <w:lang w:val="tr"/>
              </w:rPr>
            </w:pPr>
            <w:r w:rsidRPr="00F50A65">
              <w:rPr>
                <w:rFonts w:asciiTheme="majorHAnsi" w:eastAsia="Arial" w:hAnsiTheme="majorHAnsi" w:cstheme="majorHAnsi"/>
                <w:b/>
                <w:sz w:val="20"/>
                <w:szCs w:val="20"/>
                <w:lang w:val="tr"/>
              </w:rPr>
              <w:t>A student:</w:t>
            </w:r>
          </w:p>
          <w:p w14:paraId="39C609B3" w14:textId="77777777" w:rsidR="008A2B6C" w:rsidRPr="00F50A65" w:rsidRDefault="008A2B6C" w:rsidP="00F50A65">
            <w:pPr>
              <w:numPr>
                <w:ilvl w:val="0"/>
                <w:numId w:val="11"/>
              </w:numPr>
              <w:ind w:left="360" w:hanging="360"/>
              <w:contextualSpacing/>
              <w:rPr>
                <w:rFonts w:asciiTheme="majorHAnsi" w:eastAsia="Arial" w:hAnsiTheme="majorHAnsi" w:cstheme="majorHAnsi"/>
                <w:sz w:val="20"/>
                <w:szCs w:val="20"/>
                <w:lang w:val="tr"/>
              </w:rPr>
            </w:pPr>
            <w:r w:rsidRPr="00F50A65">
              <w:rPr>
                <w:rFonts w:asciiTheme="majorHAnsi" w:eastAsia="Arial" w:hAnsiTheme="majorHAnsi" w:cstheme="majorHAnsi"/>
                <w:sz w:val="20"/>
                <w:szCs w:val="20"/>
                <w:lang w:val="tr"/>
              </w:rPr>
              <w:t>composes texts in Turkish using a series of sentences LTU3-4C</w:t>
            </w:r>
          </w:p>
          <w:p w14:paraId="20D20AE5" w14:textId="77777777" w:rsidR="008A2B6C" w:rsidRPr="00F50A65" w:rsidRDefault="008A2B6C" w:rsidP="00F50A65">
            <w:pPr>
              <w:spacing w:after="80"/>
              <w:rPr>
                <w:rFonts w:asciiTheme="majorHAnsi" w:eastAsia="Arial" w:hAnsiTheme="majorHAnsi" w:cstheme="majorHAnsi"/>
                <w:sz w:val="20"/>
                <w:szCs w:val="20"/>
                <w:lang w:val="tr"/>
              </w:rPr>
            </w:pPr>
            <w:r w:rsidRPr="00F50A65">
              <w:rPr>
                <w:rFonts w:asciiTheme="majorHAnsi" w:eastAsia="Arial" w:hAnsiTheme="majorHAnsi" w:cstheme="majorHAnsi"/>
                <w:sz w:val="20"/>
                <w:szCs w:val="20"/>
                <w:lang w:val="tr"/>
              </w:rPr>
              <w:t>Students:</w:t>
            </w:r>
          </w:p>
          <w:p w14:paraId="718E49FF" w14:textId="77777777" w:rsidR="008A2B6C" w:rsidRPr="00F50A65" w:rsidRDefault="008A2B6C" w:rsidP="00F50A65">
            <w:pPr>
              <w:pStyle w:val="ListParagraph"/>
              <w:numPr>
                <w:ilvl w:val="0"/>
                <w:numId w:val="2"/>
              </w:numPr>
              <w:rPr>
                <w:rFonts w:asciiTheme="majorHAnsi" w:hAnsiTheme="majorHAnsi" w:cstheme="majorHAnsi"/>
                <w:color w:val="000000"/>
                <w:sz w:val="20"/>
                <w:szCs w:val="20"/>
              </w:rPr>
            </w:pPr>
            <w:r w:rsidRPr="00F50A65">
              <w:rPr>
                <w:rFonts w:asciiTheme="majorHAnsi" w:eastAsia="Arial" w:hAnsiTheme="majorHAnsi" w:cstheme="majorHAnsi"/>
                <w:sz w:val="20"/>
                <w:szCs w:val="20"/>
                <w:lang w:val="tr"/>
              </w:rPr>
              <w:lastRenderedPageBreak/>
              <w:t>compose informative and imaginative texts, using scaffolded models, for different purposes and audiences,</w:t>
            </w:r>
          </w:p>
          <w:p w14:paraId="6FFC4185" w14:textId="77777777" w:rsidR="008A2B6C" w:rsidRPr="00F50A65" w:rsidRDefault="008A2B6C" w:rsidP="00F50A65">
            <w:pPr>
              <w:pStyle w:val="ListParagraph"/>
              <w:numPr>
                <w:ilvl w:val="0"/>
                <w:numId w:val="2"/>
              </w:numPr>
              <w:rPr>
                <w:rFonts w:asciiTheme="majorHAnsi" w:hAnsiTheme="majorHAnsi" w:cstheme="majorHAnsi"/>
                <w:color w:val="000000"/>
                <w:sz w:val="20"/>
                <w:szCs w:val="20"/>
              </w:rPr>
            </w:pPr>
            <w:r w:rsidRPr="00F50A65">
              <w:rPr>
                <w:rFonts w:asciiTheme="majorHAnsi" w:hAnsiTheme="majorHAnsi" w:cstheme="majorHAnsi"/>
                <w:sz w:val="20"/>
                <w:szCs w:val="20"/>
              </w:rPr>
              <w:t>create bilingual texts, such as signs, notices, games, displays, websites or word banks, for the school community,</w:t>
            </w:r>
          </w:p>
          <w:p w14:paraId="228D5047" w14:textId="77777777" w:rsidR="008A2B6C" w:rsidRPr="00F50A65" w:rsidRDefault="008A2B6C" w:rsidP="00F50A65">
            <w:pPr>
              <w:rPr>
                <w:rFonts w:asciiTheme="majorHAnsi" w:hAnsiTheme="majorHAnsi" w:cstheme="majorHAnsi"/>
                <w:color w:val="000000"/>
                <w:sz w:val="20"/>
                <w:szCs w:val="20"/>
              </w:rPr>
            </w:pPr>
          </w:p>
          <w:p w14:paraId="43C02495" w14:textId="77777777" w:rsidR="008A2B6C" w:rsidRPr="00F50A65" w:rsidRDefault="008A2B6C" w:rsidP="00F50A65">
            <w:pPr>
              <w:spacing w:after="80"/>
              <w:rPr>
                <w:rFonts w:asciiTheme="majorHAnsi" w:eastAsia="Arial" w:hAnsiTheme="majorHAnsi" w:cstheme="majorHAnsi"/>
                <w:b/>
                <w:sz w:val="20"/>
                <w:szCs w:val="20"/>
                <w:lang w:val="tr"/>
              </w:rPr>
            </w:pPr>
            <w:r w:rsidRPr="00F50A65">
              <w:rPr>
                <w:rFonts w:asciiTheme="majorHAnsi" w:eastAsia="Arial" w:hAnsiTheme="majorHAnsi" w:cstheme="majorHAnsi"/>
                <w:b/>
                <w:i/>
                <w:sz w:val="20"/>
                <w:szCs w:val="20"/>
                <w:lang w:val="tr"/>
              </w:rPr>
              <w:t>Content for students with prior learning and/or experience</w:t>
            </w:r>
          </w:p>
          <w:p w14:paraId="3D4842CC" w14:textId="77777777" w:rsidR="008A2B6C" w:rsidRPr="00F50A65" w:rsidRDefault="008A2B6C" w:rsidP="00F50A65">
            <w:pPr>
              <w:spacing w:after="80"/>
              <w:rPr>
                <w:rFonts w:asciiTheme="majorHAnsi" w:eastAsia="Arial" w:hAnsiTheme="majorHAnsi" w:cstheme="majorHAnsi"/>
                <w:sz w:val="20"/>
                <w:szCs w:val="20"/>
                <w:lang w:val="tr"/>
              </w:rPr>
            </w:pPr>
            <w:r w:rsidRPr="00F50A65">
              <w:rPr>
                <w:rFonts w:asciiTheme="majorHAnsi" w:eastAsia="Arial" w:hAnsiTheme="majorHAnsi" w:cstheme="majorHAnsi"/>
                <w:sz w:val="20"/>
                <w:szCs w:val="20"/>
                <w:lang w:val="tr"/>
              </w:rPr>
              <w:t>Students:</w:t>
            </w:r>
          </w:p>
          <w:p w14:paraId="12764617" w14:textId="18374E59" w:rsidR="008A2B6C" w:rsidRPr="00F50A65" w:rsidRDefault="008A2B6C" w:rsidP="00F50A65">
            <w:pPr>
              <w:pStyle w:val="ListParagraph"/>
              <w:numPr>
                <w:ilvl w:val="0"/>
                <w:numId w:val="12"/>
              </w:numPr>
              <w:rPr>
                <w:rFonts w:asciiTheme="majorHAnsi" w:hAnsiTheme="majorHAnsi" w:cstheme="majorHAnsi"/>
                <w:color w:val="000000"/>
                <w:sz w:val="20"/>
                <w:szCs w:val="20"/>
              </w:rPr>
            </w:pPr>
            <w:r w:rsidRPr="00F50A65">
              <w:rPr>
                <w:rFonts w:asciiTheme="majorHAnsi" w:eastAsia="Arial" w:hAnsiTheme="majorHAnsi" w:cstheme="majorHAnsi"/>
                <w:sz w:val="20"/>
                <w:szCs w:val="20"/>
                <w:lang w:val="tr"/>
              </w:rPr>
              <w:t>compose informative and imaginative texts for a variety of purposes and audiences,</w:t>
            </w:r>
          </w:p>
          <w:p w14:paraId="6077BF86" w14:textId="131C27B1" w:rsidR="008A2B6C" w:rsidRPr="00F50A65" w:rsidRDefault="008A2B6C" w:rsidP="00F50A65">
            <w:pPr>
              <w:pStyle w:val="ListParagraph"/>
              <w:numPr>
                <w:ilvl w:val="0"/>
                <w:numId w:val="12"/>
              </w:numPr>
              <w:rPr>
                <w:rFonts w:asciiTheme="majorHAnsi" w:hAnsiTheme="majorHAnsi" w:cstheme="majorHAnsi"/>
                <w:color w:val="000000"/>
                <w:sz w:val="20"/>
                <w:szCs w:val="20"/>
              </w:rPr>
            </w:pPr>
            <w:r w:rsidRPr="00F50A65">
              <w:rPr>
                <w:rFonts w:asciiTheme="majorHAnsi" w:hAnsiTheme="majorHAnsi" w:cstheme="majorHAnsi"/>
                <w:sz w:val="20"/>
                <w:szCs w:val="20"/>
              </w:rPr>
              <w:t>create bilingual texts and resources for their own language learning and the school community,</w:t>
            </w:r>
          </w:p>
          <w:p w14:paraId="01C37DDC" w14:textId="77777777" w:rsidR="008A2B6C" w:rsidRPr="00F50A65" w:rsidRDefault="008A2B6C" w:rsidP="00F50A65">
            <w:pPr>
              <w:rPr>
                <w:rFonts w:asciiTheme="majorHAnsi" w:hAnsiTheme="majorHAnsi" w:cstheme="majorHAnsi"/>
                <w:color w:val="000000"/>
                <w:sz w:val="20"/>
                <w:szCs w:val="20"/>
              </w:rPr>
            </w:pPr>
          </w:p>
          <w:p w14:paraId="4E6B7CF6" w14:textId="6CFB5A48" w:rsidR="008A2B6C" w:rsidRPr="00F50A65" w:rsidRDefault="008A2B6C" w:rsidP="00F50A65">
            <w:pPr>
              <w:rPr>
                <w:rFonts w:asciiTheme="majorHAnsi" w:hAnsiTheme="majorHAnsi" w:cstheme="majorHAnsi"/>
                <w:color w:val="000000"/>
                <w:sz w:val="20"/>
                <w:szCs w:val="20"/>
              </w:rPr>
            </w:pPr>
          </w:p>
        </w:tc>
        <w:tc>
          <w:tcPr>
            <w:tcW w:w="8141" w:type="dxa"/>
            <w:vMerge/>
            <w:tcBorders>
              <w:left w:val="single" w:sz="4" w:space="0" w:color="000000"/>
              <w:right w:val="single" w:sz="12" w:space="0" w:color="000000"/>
            </w:tcBorders>
          </w:tcPr>
          <w:p w14:paraId="704FCB29" w14:textId="77777777" w:rsidR="008A2B6C" w:rsidRPr="00F50A65" w:rsidRDefault="008A2B6C" w:rsidP="00F50A65">
            <w:pPr>
              <w:pStyle w:val="ListParagraph"/>
              <w:numPr>
                <w:ilvl w:val="0"/>
                <w:numId w:val="2"/>
              </w:numPr>
              <w:spacing w:line="240" w:lineRule="atLeast"/>
              <w:ind w:hanging="720"/>
              <w:rPr>
                <w:rFonts w:asciiTheme="majorHAnsi" w:hAnsiTheme="majorHAnsi" w:cstheme="majorHAnsi"/>
                <w:color w:val="000000"/>
              </w:rPr>
            </w:pPr>
          </w:p>
        </w:tc>
      </w:tr>
      <w:tr w:rsidR="004D5CF0" w:rsidRPr="00F50A65" w14:paraId="145E3D67" w14:textId="77777777" w:rsidTr="00F734BE">
        <w:trPr>
          <w:trHeight w:val="1540"/>
        </w:trPr>
        <w:tc>
          <w:tcPr>
            <w:tcW w:w="15812" w:type="dxa"/>
            <w:gridSpan w:val="2"/>
            <w:tcBorders>
              <w:top w:val="single" w:sz="4" w:space="0" w:color="000000"/>
              <w:left w:val="single" w:sz="4" w:space="0" w:color="000000"/>
              <w:bottom w:val="single" w:sz="4" w:space="0" w:color="000000"/>
              <w:right w:val="single" w:sz="12" w:space="0" w:color="000000"/>
            </w:tcBorders>
            <w:shd w:val="clear" w:color="auto" w:fill="auto"/>
          </w:tcPr>
          <w:p w14:paraId="3C4B3EC5" w14:textId="77777777" w:rsidR="00C54794" w:rsidRPr="00F50A65" w:rsidRDefault="00C54794" w:rsidP="00F50A65">
            <w:pPr>
              <w:rPr>
                <w:rFonts w:asciiTheme="majorHAnsi" w:hAnsiTheme="majorHAnsi" w:cstheme="majorHAnsi"/>
                <w:b/>
                <w:color w:val="000000"/>
                <w:sz w:val="20"/>
                <w:szCs w:val="20"/>
              </w:rPr>
            </w:pPr>
          </w:p>
          <w:tbl>
            <w:tblPr>
              <w:tblStyle w:val="TableGrid"/>
              <w:tblW w:w="16001" w:type="dxa"/>
              <w:tblLayout w:type="fixed"/>
              <w:tblLook w:val="04A0" w:firstRow="1" w:lastRow="0" w:firstColumn="1" w:lastColumn="0" w:noHBand="0" w:noVBand="1"/>
            </w:tblPr>
            <w:tblGrid>
              <w:gridCol w:w="2410"/>
              <w:gridCol w:w="3827"/>
              <w:gridCol w:w="4253"/>
              <w:gridCol w:w="5386"/>
              <w:gridCol w:w="125"/>
            </w:tblGrid>
            <w:tr w:rsidR="00C54794" w:rsidRPr="00F50A65" w14:paraId="1E8D996A" w14:textId="77777777" w:rsidTr="00F50A65">
              <w:trPr>
                <w:gridAfter w:val="1"/>
                <w:wAfter w:w="125" w:type="dxa"/>
              </w:trPr>
              <w:tc>
                <w:tcPr>
                  <w:tcW w:w="2410" w:type="dxa"/>
                  <w:shd w:val="clear" w:color="auto" w:fill="auto"/>
                </w:tcPr>
                <w:p w14:paraId="5652069A" w14:textId="77777777" w:rsidR="00C54794" w:rsidRPr="00F50A65" w:rsidRDefault="00C54794" w:rsidP="00F50A65">
                  <w:pPr>
                    <w:rPr>
                      <w:rFonts w:asciiTheme="majorHAnsi" w:hAnsiTheme="majorHAnsi" w:cstheme="majorHAnsi"/>
                      <w:sz w:val="20"/>
                      <w:szCs w:val="20"/>
                    </w:rPr>
                  </w:pPr>
                  <w:r w:rsidRPr="00F50A65">
                    <w:rPr>
                      <w:rFonts w:asciiTheme="majorHAnsi" w:hAnsiTheme="majorHAnsi" w:cstheme="majorHAnsi"/>
                      <w:sz w:val="20"/>
                      <w:szCs w:val="20"/>
                    </w:rPr>
                    <w:t>Key Concepts</w:t>
                  </w:r>
                </w:p>
              </w:tc>
              <w:tc>
                <w:tcPr>
                  <w:tcW w:w="13466" w:type="dxa"/>
                  <w:gridSpan w:val="3"/>
                  <w:shd w:val="clear" w:color="auto" w:fill="auto"/>
                </w:tcPr>
                <w:p w14:paraId="23D431F7" w14:textId="77777777" w:rsidR="00C54794" w:rsidRPr="00F50A65" w:rsidRDefault="00C54794" w:rsidP="00F50A65">
                  <w:pPr>
                    <w:rPr>
                      <w:rFonts w:asciiTheme="majorHAnsi" w:hAnsiTheme="majorHAnsi" w:cstheme="majorHAnsi"/>
                      <w:sz w:val="20"/>
                      <w:szCs w:val="20"/>
                    </w:rPr>
                  </w:pPr>
                  <w:r w:rsidRPr="00F50A65">
                    <w:rPr>
                      <w:rFonts w:asciiTheme="majorHAnsi" w:hAnsiTheme="majorHAnsi" w:cstheme="majorHAnsi"/>
                      <w:sz w:val="20"/>
                      <w:szCs w:val="20"/>
                    </w:rPr>
                    <w:t>Rich Task</w:t>
                  </w:r>
                </w:p>
              </w:tc>
            </w:tr>
            <w:tr w:rsidR="00C54794" w:rsidRPr="00F50A65" w14:paraId="154C4D13" w14:textId="77777777" w:rsidTr="00F50A65">
              <w:trPr>
                <w:gridAfter w:val="1"/>
                <w:wAfter w:w="125" w:type="dxa"/>
              </w:trPr>
              <w:tc>
                <w:tcPr>
                  <w:tcW w:w="2410" w:type="dxa"/>
                  <w:shd w:val="clear" w:color="auto" w:fill="auto"/>
                </w:tcPr>
                <w:p w14:paraId="39433254" w14:textId="77777777" w:rsidR="00C54794" w:rsidRPr="00F50A65" w:rsidRDefault="00C54794" w:rsidP="00F50A65">
                  <w:pPr>
                    <w:rPr>
                      <w:rFonts w:asciiTheme="majorHAnsi" w:hAnsiTheme="majorHAnsi" w:cstheme="majorHAnsi"/>
                      <w:sz w:val="20"/>
                      <w:szCs w:val="20"/>
                    </w:rPr>
                  </w:pPr>
                </w:p>
                <w:p w14:paraId="61EE8A8B" w14:textId="77777777" w:rsidR="00C54794" w:rsidRPr="00F50A65" w:rsidRDefault="00C54794" w:rsidP="00F50A65">
                  <w:pPr>
                    <w:rPr>
                      <w:rFonts w:asciiTheme="majorHAnsi" w:hAnsiTheme="majorHAnsi" w:cstheme="majorHAnsi"/>
                      <w:sz w:val="20"/>
                      <w:szCs w:val="20"/>
                    </w:rPr>
                  </w:pPr>
                  <w:r w:rsidRPr="00F50A65">
                    <w:rPr>
                      <w:rFonts w:asciiTheme="majorHAnsi" w:hAnsiTheme="majorHAnsi" w:cstheme="majorHAnsi"/>
                      <w:sz w:val="20"/>
                      <w:szCs w:val="20"/>
                    </w:rPr>
                    <w:t>Geography of Turkey</w:t>
                  </w:r>
                </w:p>
                <w:p w14:paraId="1745E205" w14:textId="77777777" w:rsidR="00C54794" w:rsidRPr="00F50A65" w:rsidRDefault="00C54794" w:rsidP="00F50A65">
                  <w:pPr>
                    <w:rPr>
                      <w:rFonts w:asciiTheme="majorHAnsi" w:hAnsiTheme="majorHAnsi" w:cstheme="majorHAnsi"/>
                      <w:sz w:val="20"/>
                      <w:szCs w:val="20"/>
                    </w:rPr>
                  </w:pPr>
                  <w:r w:rsidRPr="00F50A65">
                    <w:rPr>
                      <w:rFonts w:asciiTheme="majorHAnsi" w:hAnsiTheme="majorHAnsi" w:cstheme="majorHAnsi"/>
                      <w:sz w:val="20"/>
                      <w:szCs w:val="20"/>
                    </w:rPr>
                    <w:t>Value for money</w:t>
                  </w:r>
                </w:p>
                <w:p w14:paraId="6EFCA664" w14:textId="77777777" w:rsidR="00C54794" w:rsidRPr="00F50A65" w:rsidRDefault="00C54794" w:rsidP="00F50A65">
                  <w:pPr>
                    <w:rPr>
                      <w:rFonts w:asciiTheme="majorHAnsi" w:hAnsiTheme="majorHAnsi" w:cstheme="majorHAnsi"/>
                      <w:sz w:val="20"/>
                      <w:szCs w:val="20"/>
                    </w:rPr>
                  </w:pPr>
                  <w:r w:rsidRPr="00F50A65">
                    <w:rPr>
                      <w:rFonts w:asciiTheme="majorHAnsi" w:hAnsiTheme="majorHAnsi" w:cstheme="majorHAnsi"/>
                      <w:sz w:val="20"/>
                      <w:szCs w:val="20"/>
                    </w:rPr>
                    <w:t>Touristic attractions</w:t>
                  </w:r>
                </w:p>
                <w:p w14:paraId="192F69F1" w14:textId="6BEEE8E4" w:rsidR="00C54794" w:rsidRPr="00F50A65" w:rsidRDefault="00C54794" w:rsidP="00F50A65">
                  <w:pPr>
                    <w:rPr>
                      <w:rFonts w:asciiTheme="majorHAnsi" w:hAnsiTheme="majorHAnsi" w:cstheme="majorHAnsi"/>
                      <w:sz w:val="20"/>
                      <w:szCs w:val="20"/>
                    </w:rPr>
                  </w:pPr>
                  <w:r w:rsidRPr="00F50A65">
                    <w:rPr>
                      <w:rFonts w:asciiTheme="majorHAnsi" w:hAnsiTheme="majorHAnsi" w:cstheme="majorHAnsi"/>
                      <w:sz w:val="20"/>
                      <w:szCs w:val="20"/>
                    </w:rPr>
                    <w:t>Consumer choice</w:t>
                  </w:r>
                </w:p>
                <w:p w14:paraId="4AFFF44E" w14:textId="77777777" w:rsidR="00C54794" w:rsidRPr="00F50A65" w:rsidRDefault="00C54794" w:rsidP="00F50A65">
                  <w:pPr>
                    <w:rPr>
                      <w:rFonts w:asciiTheme="majorHAnsi" w:hAnsiTheme="majorHAnsi" w:cstheme="majorHAnsi"/>
                      <w:sz w:val="20"/>
                      <w:szCs w:val="20"/>
                    </w:rPr>
                  </w:pPr>
                </w:p>
              </w:tc>
              <w:tc>
                <w:tcPr>
                  <w:tcW w:w="13466" w:type="dxa"/>
                  <w:gridSpan w:val="3"/>
                  <w:shd w:val="clear" w:color="auto" w:fill="auto"/>
                </w:tcPr>
                <w:p w14:paraId="584C1F30" w14:textId="245AC176" w:rsidR="00C54794" w:rsidRPr="00F50A65" w:rsidRDefault="00C54794" w:rsidP="00F50A65">
                  <w:pPr>
                    <w:rPr>
                      <w:rFonts w:asciiTheme="majorHAnsi" w:hAnsiTheme="majorHAnsi" w:cstheme="majorHAnsi"/>
                      <w:sz w:val="20"/>
                      <w:szCs w:val="20"/>
                    </w:rPr>
                  </w:pPr>
                  <w:r w:rsidRPr="00F50A65">
                    <w:rPr>
                      <w:rFonts w:asciiTheme="majorHAnsi" w:hAnsiTheme="majorHAnsi" w:cstheme="majorHAnsi"/>
                      <w:sz w:val="20"/>
                      <w:szCs w:val="20"/>
                    </w:rPr>
                    <w:t>Students present their “sales pitch” and accompanying tour package about the attractions</w:t>
                  </w:r>
                  <w:r w:rsidR="0018551D" w:rsidRPr="00F50A65">
                    <w:rPr>
                      <w:rFonts w:asciiTheme="majorHAnsi" w:hAnsiTheme="majorHAnsi" w:cstheme="majorHAnsi"/>
                      <w:sz w:val="20"/>
                      <w:szCs w:val="20"/>
                    </w:rPr>
                    <w:t xml:space="preserve"> of their region in Turkey at an Amazing Turkey Travel E</w:t>
                  </w:r>
                  <w:r w:rsidRPr="00F50A65">
                    <w:rPr>
                      <w:rFonts w:asciiTheme="majorHAnsi" w:hAnsiTheme="majorHAnsi" w:cstheme="majorHAnsi"/>
                      <w:sz w:val="20"/>
                      <w:szCs w:val="20"/>
                    </w:rPr>
                    <w:t>xpo.</w:t>
                  </w:r>
                </w:p>
                <w:p w14:paraId="7B555FE2" w14:textId="77777777" w:rsidR="00C54794" w:rsidRPr="00F50A65" w:rsidRDefault="00C54794" w:rsidP="00F50A65">
                  <w:pPr>
                    <w:rPr>
                      <w:rFonts w:asciiTheme="majorHAnsi" w:hAnsiTheme="majorHAnsi" w:cstheme="majorHAnsi"/>
                      <w:sz w:val="20"/>
                      <w:szCs w:val="20"/>
                    </w:rPr>
                  </w:pPr>
                  <w:r w:rsidRPr="00F50A65">
                    <w:rPr>
                      <w:rFonts w:asciiTheme="majorHAnsi" w:hAnsiTheme="majorHAnsi" w:cstheme="majorHAnsi"/>
                      <w:sz w:val="20"/>
                      <w:szCs w:val="20"/>
                    </w:rPr>
                    <w:t>The package contains brochure (with visuals/ images and attractions – cultural, landscape, itinerary, travel advisory and insurance advice, costs and value for money).</w:t>
                  </w:r>
                </w:p>
              </w:tc>
            </w:tr>
            <w:tr w:rsidR="00C54794" w:rsidRPr="00F50A65" w14:paraId="7D618210" w14:textId="77777777" w:rsidTr="00F50A65">
              <w:tc>
                <w:tcPr>
                  <w:tcW w:w="2410" w:type="dxa"/>
                  <w:shd w:val="clear" w:color="auto" w:fill="auto"/>
                </w:tcPr>
                <w:p w14:paraId="4394BA82" w14:textId="77777777" w:rsidR="00C54794" w:rsidRPr="00F50A65" w:rsidRDefault="00C54794" w:rsidP="00F50A65">
                  <w:pPr>
                    <w:rPr>
                      <w:rFonts w:asciiTheme="majorHAnsi" w:hAnsiTheme="majorHAnsi" w:cstheme="majorHAnsi"/>
                      <w:sz w:val="20"/>
                      <w:szCs w:val="20"/>
                    </w:rPr>
                  </w:pPr>
                  <w:r w:rsidRPr="00F50A65">
                    <w:rPr>
                      <w:rFonts w:asciiTheme="majorHAnsi" w:hAnsiTheme="majorHAnsi" w:cstheme="majorHAnsi"/>
                      <w:sz w:val="20"/>
                      <w:szCs w:val="20"/>
                    </w:rPr>
                    <w:t>Modes</w:t>
                  </w:r>
                </w:p>
              </w:tc>
              <w:tc>
                <w:tcPr>
                  <w:tcW w:w="3827" w:type="dxa"/>
                  <w:shd w:val="clear" w:color="auto" w:fill="auto"/>
                </w:tcPr>
                <w:p w14:paraId="3BC3E545" w14:textId="77777777" w:rsidR="00C54794" w:rsidRPr="00F50A65" w:rsidRDefault="00C54794" w:rsidP="00F50A65">
                  <w:pPr>
                    <w:rPr>
                      <w:rFonts w:asciiTheme="majorHAnsi" w:hAnsiTheme="majorHAnsi" w:cstheme="majorHAnsi"/>
                      <w:sz w:val="20"/>
                      <w:szCs w:val="20"/>
                    </w:rPr>
                  </w:pPr>
                  <w:r w:rsidRPr="00F50A65">
                    <w:rPr>
                      <w:rFonts w:asciiTheme="majorHAnsi" w:hAnsiTheme="majorHAnsi" w:cstheme="majorHAnsi"/>
                      <w:sz w:val="20"/>
                      <w:szCs w:val="20"/>
                    </w:rPr>
                    <w:t>Text register, functions</w:t>
                  </w:r>
                </w:p>
              </w:tc>
              <w:tc>
                <w:tcPr>
                  <w:tcW w:w="4253" w:type="dxa"/>
                  <w:shd w:val="clear" w:color="auto" w:fill="auto"/>
                </w:tcPr>
                <w:p w14:paraId="653F4BF3" w14:textId="77777777" w:rsidR="00C54794" w:rsidRPr="00F50A65" w:rsidRDefault="00C54794" w:rsidP="00F50A65">
                  <w:pPr>
                    <w:rPr>
                      <w:rFonts w:asciiTheme="majorHAnsi" w:hAnsiTheme="majorHAnsi" w:cstheme="majorHAnsi"/>
                      <w:sz w:val="20"/>
                      <w:szCs w:val="20"/>
                    </w:rPr>
                  </w:pPr>
                  <w:r w:rsidRPr="00F50A65">
                    <w:rPr>
                      <w:rFonts w:asciiTheme="majorHAnsi" w:hAnsiTheme="majorHAnsi" w:cstheme="majorHAnsi"/>
                      <w:sz w:val="20"/>
                      <w:szCs w:val="20"/>
                    </w:rPr>
                    <w:t>Structures, features</w:t>
                  </w:r>
                </w:p>
              </w:tc>
              <w:tc>
                <w:tcPr>
                  <w:tcW w:w="5511" w:type="dxa"/>
                  <w:gridSpan w:val="2"/>
                  <w:shd w:val="clear" w:color="auto" w:fill="auto"/>
                </w:tcPr>
                <w:p w14:paraId="485198D8" w14:textId="77777777" w:rsidR="00C54794" w:rsidRPr="00F50A65" w:rsidRDefault="00C54794" w:rsidP="00F50A65">
                  <w:pPr>
                    <w:rPr>
                      <w:rFonts w:asciiTheme="majorHAnsi" w:hAnsiTheme="majorHAnsi" w:cstheme="majorHAnsi"/>
                      <w:sz w:val="20"/>
                      <w:szCs w:val="20"/>
                    </w:rPr>
                  </w:pPr>
                  <w:r w:rsidRPr="00F50A65">
                    <w:rPr>
                      <w:rFonts w:asciiTheme="majorHAnsi" w:hAnsiTheme="majorHAnsi" w:cstheme="majorHAnsi"/>
                      <w:sz w:val="20"/>
                      <w:szCs w:val="20"/>
                    </w:rPr>
                    <w:t>Vocabulary</w:t>
                  </w:r>
                </w:p>
              </w:tc>
            </w:tr>
            <w:tr w:rsidR="00C54794" w:rsidRPr="00F50A65" w14:paraId="1B153AB7" w14:textId="77777777" w:rsidTr="00F50A65">
              <w:tc>
                <w:tcPr>
                  <w:tcW w:w="2410" w:type="dxa"/>
                  <w:shd w:val="clear" w:color="auto" w:fill="auto"/>
                </w:tcPr>
                <w:p w14:paraId="20C799B9" w14:textId="77777777" w:rsidR="00C54794" w:rsidRPr="00F50A65" w:rsidRDefault="00C54794" w:rsidP="00F50A65">
                  <w:pPr>
                    <w:rPr>
                      <w:rFonts w:asciiTheme="majorHAnsi" w:hAnsiTheme="majorHAnsi" w:cstheme="majorHAnsi"/>
                      <w:sz w:val="20"/>
                      <w:szCs w:val="20"/>
                    </w:rPr>
                  </w:pPr>
                  <w:r w:rsidRPr="00F50A65">
                    <w:rPr>
                      <w:rFonts w:asciiTheme="majorHAnsi" w:hAnsiTheme="majorHAnsi" w:cstheme="majorHAnsi"/>
                      <w:sz w:val="20"/>
                      <w:szCs w:val="20"/>
                    </w:rPr>
                    <w:t>Listening &amp; Speaking</w:t>
                  </w:r>
                </w:p>
                <w:p w14:paraId="24611611" w14:textId="77777777" w:rsidR="00C54794" w:rsidRPr="00F50A65" w:rsidRDefault="00C54794" w:rsidP="00F50A65">
                  <w:pPr>
                    <w:rPr>
                      <w:rFonts w:asciiTheme="majorHAnsi" w:hAnsiTheme="majorHAnsi" w:cstheme="majorHAnsi"/>
                      <w:sz w:val="20"/>
                      <w:szCs w:val="20"/>
                    </w:rPr>
                  </w:pPr>
                </w:p>
              </w:tc>
              <w:tc>
                <w:tcPr>
                  <w:tcW w:w="3827" w:type="dxa"/>
                  <w:shd w:val="clear" w:color="auto" w:fill="auto"/>
                </w:tcPr>
                <w:p w14:paraId="3B984512" w14:textId="77777777" w:rsidR="00C54794" w:rsidRPr="00F50A65" w:rsidRDefault="00C54794" w:rsidP="00F50A65">
                  <w:pPr>
                    <w:pStyle w:val="ListParagraph"/>
                    <w:numPr>
                      <w:ilvl w:val="0"/>
                      <w:numId w:val="2"/>
                    </w:numPr>
                    <w:rPr>
                      <w:rFonts w:asciiTheme="majorHAnsi" w:hAnsiTheme="majorHAnsi" w:cstheme="majorHAnsi"/>
                      <w:sz w:val="20"/>
                      <w:szCs w:val="20"/>
                    </w:rPr>
                  </w:pPr>
                  <w:r w:rsidRPr="00F50A65">
                    <w:rPr>
                      <w:rFonts w:asciiTheme="majorHAnsi" w:hAnsiTheme="majorHAnsi" w:cstheme="majorHAnsi"/>
                      <w:sz w:val="20"/>
                      <w:szCs w:val="20"/>
                    </w:rPr>
                    <w:t>Sales pitch</w:t>
                  </w:r>
                </w:p>
                <w:p w14:paraId="5B9E9489" w14:textId="77777777" w:rsidR="00C54794" w:rsidRPr="00F50A65" w:rsidRDefault="00C54794" w:rsidP="00F50A65">
                  <w:pPr>
                    <w:pStyle w:val="ListParagraph"/>
                    <w:numPr>
                      <w:ilvl w:val="0"/>
                      <w:numId w:val="2"/>
                    </w:numPr>
                    <w:rPr>
                      <w:rFonts w:asciiTheme="majorHAnsi" w:hAnsiTheme="majorHAnsi" w:cstheme="majorHAnsi"/>
                      <w:sz w:val="20"/>
                      <w:szCs w:val="20"/>
                    </w:rPr>
                  </w:pPr>
                  <w:r w:rsidRPr="00F50A65">
                    <w:rPr>
                      <w:rFonts w:asciiTheme="majorHAnsi" w:hAnsiTheme="majorHAnsi" w:cstheme="majorHAnsi"/>
                      <w:sz w:val="20"/>
                      <w:szCs w:val="20"/>
                    </w:rPr>
                    <w:t>Persuasions</w:t>
                  </w:r>
                </w:p>
                <w:p w14:paraId="6DB5332B" w14:textId="77777777" w:rsidR="00C54794" w:rsidRPr="00F50A65" w:rsidRDefault="00C54794" w:rsidP="00F50A65">
                  <w:pPr>
                    <w:rPr>
                      <w:rFonts w:asciiTheme="majorHAnsi" w:hAnsiTheme="majorHAnsi" w:cstheme="majorHAnsi"/>
                      <w:sz w:val="20"/>
                      <w:szCs w:val="20"/>
                    </w:rPr>
                  </w:pPr>
                </w:p>
                <w:p w14:paraId="5B78EBEF" w14:textId="77777777" w:rsidR="00C54794" w:rsidRPr="00F50A65" w:rsidRDefault="00C54794" w:rsidP="00F50A65">
                  <w:pPr>
                    <w:rPr>
                      <w:rFonts w:asciiTheme="majorHAnsi" w:hAnsiTheme="majorHAnsi" w:cstheme="majorHAnsi"/>
                      <w:sz w:val="20"/>
                      <w:szCs w:val="20"/>
                    </w:rPr>
                  </w:pPr>
                </w:p>
                <w:p w14:paraId="49001EA5" w14:textId="77777777" w:rsidR="00C54794" w:rsidRPr="00F50A65" w:rsidRDefault="00C54794" w:rsidP="00F50A65">
                  <w:pPr>
                    <w:rPr>
                      <w:rFonts w:asciiTheme="majorHAnsi" w:hAnsiTheme="majorHAnsi" w:cstheme="majorHAnsi"/>
                      <w:sz w:val="20"/>
                      <w:szCs w:val="20"/>
                    </w:rPr>
                  </w:pPr>
                </w:p>
                <w:p w14:paraId="24A46C38" w14:textId="77777777" w:rsidR="00C54794" w:rsidRPr="00F50A65" w:rsidRDefault="00C54794" w:rsidP="00F50A65">
                  <w:pPr>
                    <w:rPr>
                      <w:rFonts w:asciiTheme="majorHAnsi" w:hAnsiTheme="majorHAnsi" w:cstheme="majorHAnsi"/>
                      <w:sz w:val="20"/>
                      <w:szCs w:val="20"/>
                    </w:rPr>
                  </w:pPr>
                </w:p>
                <w:p w14:paraId="52D876BC" w14:textId="77777777" w:rsidR="00C54794" w:rsidRPr="00F50A65" w:rsidRDefault="00C54794" w:rsidP="00F50A65">
                  <w:pPr>
                    <w:rPr>
                      <w:rFonts w:asciiTheme="majorHAnsi" w:hAnsiTheme="majorHAnsi" w:cstheme="majorHAnsi"/>
                      <w:sz w:val="20"/>
                      <w:szCs w:val="20"/>
                    </w:rPr>
                  </w:pPr>
                </w:p>
              </w:tc>
              <w:tc>
                <w:tcPr>
                  <w:tcW w:w="4253" w:type="dxa"/>
                  <w:shd w:val="clear" w:color="auto" w:fill="auto"/>
                </w:tcPr>
                <w:p w14:paraId="554FF4B2" w14:textId="77777777" w:rsidR="00C54794" w:rsidRPr="00F50A65" w:rsidRDefault="00C54794" w:rsidP="00F50A65">
                  <w:pPr>
                    <w:pStyle w:val="ListParagraph"/>
                    <w:numPr>
                      <w:ilvl w:val="0"/>
                      <w:numId w:val="24"/>
                    </w:numPr>
                    <w:rPr>
                      <w:rFonts w:asciiTheme="majorHAnsi" w:hAnsiTheme="majorHAnsi" w:cstheme="majorHAnsi"/>
                      <w:sz w:val="20"/>
                      <w:szCs w:val="20"/>
                    </w:rPr>
                  </w:pPr>
                  <w:r w:rsidRPr="00F50A65">
                    <w:rPr>
                      <w:rFonts w:asciiTheme="majorHAnsi" w:hAnsiTheme="majorHAnsi" w:cstheme="majorHAnsi"/>
                      <w:sz w:val="20"/>
                      <w:szCs w:val="20"/>
                    </w:rPr>
                    <w:lastRenderedPageBreak/>
                    <w:t>Greetings</w:t>
                  </w:r>
                </w:p>
                <w:p w14:paraId="776B27CD" w14:textId="77777777" w:rsidR="00C54794" w:rsidRPr="00F50A65" w:rsidRDefault="00C54794" w:rsidP="00F50A65">
                  <w:pPr>
                    <w:pStyle w:val="ListParagraph"/>
                    <w:numPr>
                      <w:ilvl w:val="0"/>
                      <w:numId w:val="24"/>
                    </w:numPr>
                    <w:rPr>
                      <w:rFonts w:asciiTheme="majorHAnsi" w:hAnsiTheme="majorHAnsi" w:cstheme="majorHAnsi"/>
                      <w:sz w:val="20"/>
                      <w:szCs w:val="20"/>
                    </w:rPr>
                  </w:pPr>
                  <w:r w:rsidRPr="00F50A65">
                    <w:rPr>
                      <w:rFonts w:asciiTheme="majorHAnsi" w:hAnsiTheme="majorHAnsi" w:cstheme="majorHAnsi"/>
                      <w:sz w:val="20"/>
                      <w:szCs w:val="20"/>
                    </w:rPr>
                    <w:t>Addressing audience</w:t>
                  </w:r>
                </w:p>
                <w:p w14:paraId="64E2ED30" w14:textId="77777777" w:rsidR="00C54794" w:rsidRPr="00F50A65" w:rsidRDefault="00C54794" w:rsidP="00F50A65">
                  <w:pPr>
                    <w:pStyle w:val="ListParagraph"/>
                    <w:numPr>
                      <w:ilvl w:val="0"/>
                      <w:numId w:val="24"/>
                    </w:numPr>
                    <w:rPr>
                      <w:rFonts w:asciiTheme="majorHAnsi" w:hAnsiTheme="majorHAnsi" w:cstheme="majorHAnsi"/>
                      <w:sz w:val="20"/>
                      <w:szCs w:val="20"/>
                    </w:rPr>
                  </w:pPr>
                  <w:r w:rsidRPr="00F50A65">
                    <w:rPr>
                      <w:rFonts w:asciiTheme="majorHAnsi" w:hAnsiTheme="majorHAnsi" w:cstheme="majorHAnsi"/>
                      <w:sz w:val="20"/>
                      <w:szCs w:val="20"/>
                    </w:rPr>
                    <w:t>Purpose</w:t>
                  </w:r>
                </w:p>
                <w:p w14:paraId="70B2453E" w14:textId="77777777" w:rsidR="00C54794" w:rsidRPr="00F50A65" w:rsidRDefault="00C54794" w:rsidP="00F50A65">
                  <w:pPr>
                    <w:pStyle w:val="ListParagraph"/>
                    <w:numPr>
                      <w:ilvl w:val="0"/>
                      <w:numId w:val="24"/>
                    </w:numPr>
                    <w:rPr>
                      <w:rFonts w:asciiTheme="majorHAnsi" w:hAnsiTheme="majorHAnsi" w:cstheme="majorHAnsi"/>
                      <w:sz w:val="20"/>
                      <w:szCs w:val="20"/>
                    </w:rPr>
                  </w:pPr>
                  <w:r w:rsidRPr="00F50A65">
                    <w:rPr>
                      <w:rFonts w:asciiTheme="majorHAnsi" w:hAnsiTheme="majorHAnsi" w:cstheme="majorHAnsi"/>
                      <w:sz w:val="20"/>
                      <w:szCs w:val="20"/>
                    </w:rPr>
                    <w:t>Slogans</w:t>
                  </w:r>
                </w:p>
                <w:p w14:paraId="02175091" w14:textId="77777777" w:rsidR="00C54794" w:rsidRPr="00F50A65" w:rsidRDefault="00C54794" w:rsidP="00F50A65">
                  <w:pPr>
                    <w:pStyle w:val="ListParagraph"/>
                    <w:numPr>
                      <w:ilvl w:val="0"/>
                      <w:numId w:val="24"/>
                    </w:numPr>
                    <w:rPr>
                      <w:rFonts w:asciiTheme="majorHAnsi" w:hAnsiTheme="majorHAnsi" w:cstheme="majorHAnsi"/>
                      <w:sz w:val="20"/>
                      <w:szCs w:val="20"/>
                    </w:rPr>
                  </w:pPr>
                  <w:r w:rsidRPr="00F50A65">
                    <w:rPr>
                      <w:rFonts w:asciiTheme="majorHAnsi" w:hAnsiTheme="majorHAnsi" w:cstheme="majorHAnsi"/>
                      <w:sz w:val="20"/>
                      <w:szCs w:val="20"/>
                    </w:rPr>
                    <w:t>Directions</w:t>
                  </w:r>
                </w:p>
                <w:p w14:paraId="537A73A9" w14:textId="77777777" w:rsidR="00C54794" w:rsidRPr="00F50A65" w:rsidRDefault="00C54794" w:rsidP="00F50A65">
                  <w:pPr>
                    <w:pStyle w:val="ListParagraph"/>
                    <w:numPr>
                      <w:ilvl w:val="0"/>
                      <w:numId w:val="24"/>
                    </w:numPr>
                    <w:rPr>
                      <w:rFonts w:asciiTheme="majorHAnsi" w:hAnsiTheme="majorHAnsi" w:cstheme="majorHAnsi"/>
                      <w:sz w:val="20"/>
                      <w:szCs w:val="20"/>
                    </w:rPr>
                  </w:pPr>
                  <w:r w:rsidRPr="00F50A65">
                    <w:rPr>
                      <w:rFonts w:asciiTheme="majorHAnsi" w:hAnsiTheme="majorHAnsi" w:cstheme="majorHAnsi"/>
                      <w:sz w:val="20"/>
                      <w:szCs w:val="20"/>
                    </w:rPr>
                    <w:lastRenderedPageBreak/>
                    <w:t>Travel times/seasons</w:t>
                  </w:r>
                </w:p>
                <w:p w14:paraId="1BB401F3" w14:textId="77777777" w:rsidR="00C54794" w:rsidRPr="00F50A65" w:rsidRDefault="00C54794" w:rsidP="00F50A65">
                  <w:pPr>
                    <w:pStyle w:val="ListParagraph"/>
                    <w:numPr>
                      <w:ilvl w:val="0"/>
                      <w:numId w:val="24"/>
                    </w:numPr>
                    <w:rPr>
                      <w:rFonts w:asciiTheme="majorHAnsi" w:hAnsiTheme="majorHAnsi" w:cstheme="majorHAnsi"/>
                      <w:sz w:val="20"/>
                      <w:szCs w:val="20"/>
                    </w:rPr>
                  </w:pPr>
                  <w:r w:rsidRPr="00F50A65">
                    <w:rPr>
                      <w:rFonts w:asciiTheme="majorHAnsi" w:hAnsiTheme="majorHAnsi" w:cstheme="majorHAnsi"/>
                      <w:sz w:val="20"/>
                      <w:szCs w:val="20"/>
                    </w:rPr>
                    <w:t>Turkish proverbs re travel</w:t>
                  </w:r>
                </w:p>
              </w:tc>
              <w:tc>
                <w:tcPr>
                  <w:tcW w:w="5511" w:type="dxa"/>
                  <w:gridSpan w:val="2"/>
                  <w:shd w:val="clear" w:color="auto" w:fill="auto"/>
                </w:tcPr>
                <w:p w14:paraId="63BB92CE" w14:textId="77777777" w:rsidR="00C54794" w:rsidRPr="00F50A65" w:rsidRDefault="00C54794" w:rsidP="00F50A65">
                  <w:pPr>
                    <w:pStyle w:val="ListParagraph"/>
                    <w:numPr>
                      <w:ilvl w:val="0"/>
                      <w:numId w:val="24"/>
                    </w:numPr>
                    <w:rPr>
                      <w:rFonts w:asciiTheme="majorHAnsi" w:hAnsiTheme="majorHAnsi" w:cstheme="majorHAnsi"/>
                      <w:sz w:val="20"/>
                      <w:szCs w:val="20"/>
                    </w:rPr>
                  </w:pPr>
                  <w:r w:rsidRPr="00F50A65">
                    <w:rPr>
                      <w:rFonts w:asciiTheme="majorHAnsi" w:hAnsiTheme="majorHAnsi" w:cstheme="majorHAnsi"/>
                      <w:sz w:val="20"/>
                      <w:szCs w:val="20"/>
                    </w:rPr>
                    <w:lastRenderedPageBreak/>
                    <w:t>Descriptive words for all attractions</w:t>
                  </w:r>
                </w:p>
                <w:p w14:paraId="2DFBC646" w14:textId="77777777" w:rsidR="00C54794" w:rsidRPr="00F50A65" w:rsidRDefault="00C54794" w:rsidP="00F50A65">
                  <w:pPr>
                    <w:pStyle w:val="ListParagraph"/>
                    <w:numPr>
                      <w:ilvl w:val="0"/>
                      <w:numId w:val="24"/>
                    </w:numPr>
                    <w:rPr>
                      <w:rFonts w:asciiTheme="majorHAnsi" w:hAnsiTheme="majorHAnsi" w:cstheme="majorHAnsi"/>
                      <w:sz w:val="20"/>
                      <w:szCs w:val="20"/>
                    </w:rPr>
                  </w:pPr>
                  <w:r w:rsidRPr="00F50A65">
                    <w:rPr>
                      <w:rFonts w:asciiTheme="majorHAnsi" w:hAnsiTheme="majorHAnsi" w:cstheme="majorHAnsi"/>
                      <w:sz w:val="20"/>
                      <w:szCs w:val="20"/>
                    </w:rPr>
                    <w:t>Geographical features, landscapes</w:t>
                  </w:r>
                </w:p>
                <w:p w14:paraId="2EF23250" w14:textId="77777777" w:rsidR="00C54794" w:rsidRPr="00F50A65" w:rsidRDefault="00C54794" w:rsidP="00F50A65">
                  <w:pPr>
                    <w:pStyle w:val="ListParagraph"/>
                    <w:numPr>
                      <w:ilvl w:val="0"/>
                      <w:numId w:val="24"/>
                    </w:numPr>
                    <w:rPr>
                      <w:rFonts w:asciiTheme="majorHAnsi" w:hAnsiTheme="majorHAnsi" w:cstheme="majorHAnsi"/>
                      <w:sz w:val="20"/>
                      <w:szCs w:val="20"/>
                    </w:rPr>
                  </w:pPr>
                  <w:r w:rsidRPr="00F50A65">
                    <w:rPr>
                      <w:rFonts w:asciiTheme="majorHAnsi" w:hAnsiTheme="majorHAnsi" w:cstheme="majorHAnsi"/>
                      <w:sz w:val="20"/>
                      <w:szCs w:val="20"/>
                    </w:rPr>
                    <w:t>Feelings</w:t>
                  </w:r>
                </w:p>
                <w:p w14:paraId="1C80FA76" w14:textId="77777777" w:rsidR="00C54794" w:rsidRPr="00F50A65" w:rsidRDefault="00C54794" w:rsidP="00F50A65">
                  <w:pPr>
                    <w:pStyle w:val="ListParagraph"/>
                    <w:numPr>
                      <w:ilvl w:val="0"/>
                      <w:numId w:val="24"/>
                    </w:numPr>
                    <w:rPr>
                      <w:rFonts w:asciiTheme="majorHAnsi" w:hAnsiTheme="majorHAnsi" w:cstheme="majorHAnsi"/>
                      <w:sz w:val="20"/>
                      <w:szCs w:val="20"/>
                    </w:rPr>
                  </w:pPr>
                  <w:r w:rsidRPr="00F50A65">
                    <w:rPr>
                      <w:rFonts w:asciiTheme="majorHAnsi" w:hAnsiTheme="majorHAnsi" w:cstheme="majorHAnsi"/>
                      <w:sz w:val="20"/>
                      <w:szCs w:val="20"/>
                    </w:rPr>
                    <w:t>Times, places</w:t>
                  </w:r>
                </w:p>
              </w:tc>
            </w:tr>
            <w:tr w:rsidR="00C54794" w:rsidRPr="00F50A65" w14:paraId="3A448658" w14:textId="77777777" w:rsidTr="00F50A65">
              <w:tc>
                <w:tcPr>
                  <w:tcW w:w="2410" w:type="dxa"/>
                  <w:shd w:val="clear" w:color="auto" w:fill="auto"/>
                </w:tcPr>
                <w:p w14:paraId="187A3AA7" w14:textId="77777777" w:rsidR="00C54794" w:rsidRPr="00F50A65" w:rsidRDefault="00C54794" w:rsidP="00F50A65">
                  <w:pPr>
                    <w:rPr>
                      <w:rFonts w:asciiTheme="majorHAnsi" w:hAnsiTheme="majorHAnsi" w:cstheme="majorHAnsi"/>
                      <w:sz w:val="20"/>
                      <w:szCs w:val="20"/>
                    </w:rPr>
                  </w:pPr>
                  <w:r w:rsidRPr="00F50A65">
                    <w:rPr>
                      <w:rFonts w:asciiTheme="majorHAnsi" w:hAnsiTheme="majorHAnsi" w:cstheme="majorHAnsi"/>
                      <w:sz w:val="20"/>
                      <w:szCs w:val="20"/>
                    </w:rPr>
                    <w:t>Reading &amp; Viewing</w:t>
                  </w:r>
                </w:p>
              </w:tc>
              <w:tc>
                <w:tcPr>
                  <w:tcW w:w="3827" w:type="dxa"/>
                  <w:shd w:val="clear" w:color="auto" w:fill="auto"/>
                </w:tcPr>
                <w:p w14:paraId="2428C6AD" w14:textId="77777777" w:rsidR="00C54794" w:rsidRPr="00F50A65" w:rsidRDefault="00C54794" w:rsidP="00F50A65">
                  <w:pPr>
                    <w:pStyle w:val="ListParagraph"/>
                    <w:numPr>
                      <w:ilvl w:val="0"/>
                      <w:numId w:val="25"/>
                    </w:numPr>
                    <w:rPr>
                      <w:rFonts w:asciiTheme="majorHAnsi" w:hAnsiTheme="majorHAnsi" w:cstheme="majorHAnsi"/>
                      <w:sz w:val="20"/>
                      <w:szCs w:val="20"/>
                    </w:rPr>
                  </w:pPr>
                  <w:r w:rsidRPr="00F50A65">
                    <w:rPr>
                      <w:rFonts w:asciiTheme="majorHAnsi" w:hAnsiTheme="majorHAnsi" w:cstheme="majorHAnsi"/>
                      <w:sz w:val="20"/>
                      <w:szCs w:val="20"/>
                    </w:rPr>
                    <w:t>Travel brochures and magazines</w:t>
                  </w:r>
                </w:p>
                <w:p w14:paraId="4B5AA28E" w14:textId="77777777" w:rsidR="00C54794" w:rsidRPr="00F50A65" w:rsidRDefault="00C54794" w:rsidP="00F50A65">
                  <w:pPr>
                    <w:pStyle w:val="ListParagraph"/>
                    <w:numPr>
                      <w:ilvl w:val="0"/>
                      <w:numId w:val="25"/>
                    </w:numPr>
                    <w:rPr>
                      <w:rFonts w:asciiTheme="majorHAnsi" w:hAnsiTheme="majorHAnsi" w:cstheme="majorHAnsi"/>
                      <w:sz w:val="20"/>
                      <w:szCs w:val="20"/>
                    </w:rPr>
                  </w:pPr>
                  <w:r w:rsidRPr="00F50A65">
                    <w:rPr>
                      <w:rFonts w:asciiTheme="majorHAnsi" w:hAnsiTheme="majorHAnsi" w:cstheme="majorHAnsi"/>
                      <w:sz w:val="20"/>
                      <w:szCs w:val="20"/>
                    </w:rPr>
                    <w:t>Map of Turkey and the world</w:t>
                  </w:r>
                </w:p>
                <w:p w14:paraId="6F1AF4E7" w14:textId="77777777" w:rsidR="00C54794" w:rsidRPr="00F50A65" w:rsidRDefault="00C54794" w:rsidP="00F50A65">
                  <w:pPr>
                    <w:pStyle w:val="ListParagraph"/>
                    <w:numPr>
                      <w:ilvl w:val="0"/>
                      <w:numId w:val="25"/>
                    </w:numPr>
                    <w:rPr>
                      <w:rFonts w:asciiTheme="majorHAnsi" w:hAnsiTheme="majorHAnsi" w:cstheme="majorHAnsi"/>
                      <w:sz w:val="20"/>
                      <w:szCs w:val="20"/>
                    </w:rPr>
                  </w:pPr>
                  <w:r w:rsidRPr="00F50A65">
                    <w:rPr>
                      <w:rFonts w:asciiTheme="majorHAnsi" w:hAnsiTheme="majorHAnsi" w:cstheme="majorHAnsi"/>
                      <w:sz w:val="20"/>
                      <w:szCs w:val="20"/>
                    </w:rPr>
                    <w:t>DFAT website</w:t>
                  </w:r>
                </w:p>
                <w:p w14:paraId="78324185" w14:textId="77777777" w:rsidR="00C54794" w:rsidRPr="00F50A65" w:rsidRDefault="00C54794" w:rsidP="00F50A65">
                  <w:pPr>
                    <w:pStyle w:val="ListParagraph"/>
                    <w:numPr>
                      <w:ilvl w:val="0"/>
                      <w:numId w:val="25"/>
                    </w:numPr>
                    <w:rPr>
                      <w:rFonts w:asciiTheme="majorHAnsi" w:hAnsiTheme="majorHAnsi" w:cstheme="majorHAnsi"/>
                      <w:sz w:val="20"/>
                      <w:szCs w:val="20"/>
                    </w:rPr>
                  </w:pPr>
                  <w:r w:rsidRPr="00F50A65">
                    <w:rPr>
                      <w:rFonts w:asciiTheme="majorHAnsi" w:hAnsiTheme="majorHAnsi" w:cstheme="majorHAnsi"/>
                      <w:sz w:val="20"/>
                      <w:szCs w:val="20"/>
                    </w:rPr>
                    <w:t>Trip advisor reviews</w:t>
                  </w:r>
                </w:p>
              </w:tc>
              <w:tc>
                <w:tcPr>
                  <w:tcW w:w="4253" w:type="dxa"/>
                  <w:shd w:val="clear" w:color="auto" w:fill="auto"/>
                </w:tcPr>
                <w:p w14:paraId="3B08720B" w14:textId="77777777" w:rsidR="00C54794" w:rsidRPr="00F50A65" w:rsidRDefault="00C54794" w:rsidP="00F50A65">
                  <w:pPr>
                    <w:rPr>
                      <w:rFonts w:asciiTheme="majorHAnsi" w:hAnsiTheme="majorHAnsi" w:cstheme="majorHAnsi"/>
                      <w:sz w:val="20"/>
                      <w:szCs w:val="20"/>
                    </w:rPr>
                  </w:pPr>
                </w:p>
              </w:tc>
              <w:tc>
                <w:tcPr>
                  <w:tcW w:w="5511" w:type="dxa"/>
                  <w:gridSpan w:val="2"/>
                  <w:shd w:val="clear" w:color="auto" w:fill="auto"/>
                </w:tcPr>
                <w:p w14:paraId="4E0BEB09" w14:textId="77777777" w:rsidR="00C54794" w:rsidRPr="00F50A65" w:rsidRDefault="00C54794" w:rsidP="00F50A65">
                  <w:pPr>
                    <w:rPr>
                      <w:rFonts w:asciiTheme="majorHAnsi" w:hAnsiTheme="majorHAnsi" w:cstheme="majorHAnsi"/>
                      <w:sz w:val="20"/>
                      <w:szCs w:val="20"/>
                    </w:rPr>
                  </w:pPr>
                </w:p>
              </w:tc>
            </w:tr>
            <w:tr w:rsidR="00C54794" w:rsidRPr="00F50A65" w14:paraId="2D3559C7" w14:textId="77777777" w:rsidTr="00F50A65">
              <w:tc>
                <w:tcPr>
                  <w:tcW w:w="2410" w:type="dxa"/>
                  <w:shd w:val="clear" w:color="auto" w:fill="auto"/>
                </w:tcPr>
                <w:p w14:paraId="71E2C225" w14:textId="77777777" w:rsidR="00C54794" w:rsidRPr="00F50A65" w:rsidRDefault="00C54794" w:rsidP="00F50A65">
                  <w:pPr>
                    <w:rPr>
                      <w:rFonts w:asciiTheme="majorHAnsi" w:hAnsiTheme="majorHAnsi" w:cstheme="majorHAnsi"/>
                      <w:sz w:val="20"/>
                      <w:szCs w:val="20"/>
                    </w:rPr>
                  </w:pPr>
                  <w:r w:rsidRPr="00F50A65">
                    <w:rPr>
                      <w:rFonts w:asciiTheme="majorHAnsi" w:hAnsiTheme="majorHAnsi" w:cstheme="majorHAnsi"/>
                      <w:sz w:val="20"/>
                      <w:szCs w:val="20"/>
                    </w:rPr>
                    <w:t>Writing</w:t>
                  </w:r>
                </w:p>
              </w:tc>
              <w:tc>
                <w:tcPr>
                  <w:tcW w:w="3827" w:type="dxa"/>
                  <w:shd w:val="clear" w:color="auto" w:fill="auto"/>
                </w:tcPr>
                <w:p w14:paraId="233F0007" w14:textId="77777777" w:rsidR="00C54794" w:rsidRPr="00F50A65" w:rsidRDefault="00C54794" w:rsidP="00F50A65">
                  <w:pPr>
                    <w:pStyle w:val="ListParagraph"/>
                    <w:numPr>
                      <w:ilvl w:val="0"/>
                      <w:numId w:val="26"/>
                    </w:numPr>
                    <w:rPr>
                      <w:rFonts w:asciiTheme="majorHAnsi" w:hAnsiTheme="majorHAnsi" w:cstheme="majorHAnsi"/>
                      <w:sz w:val="20"/>
                      <w:szCs w:val="20"/>
                    </w:rPr>
                  </w:pPr>
                  <w:r w:rsidRPr="00F50A65">
                    <w:rPr>
                      <w:rFonts w:asciiTheme="majorHAnsi" w:hAnsiTheme="majorHAnsi" w:cstheme="majorHAnsi"/>
                      <w:sz w:val="20"/>
                      <w:szCs w:val="20"/>
                    </w:rPr>
                    <w:t>Sales pitch ppt</w:t>
                  </w:r>
                </w:p>
                <w:p w14:paraId="42F0C650" w14:textId="77777777" w:rsidR="00C54794" w:rsidRPr="00F50A65" w:rsidRDefault="00C54794" w:rsidP="00F50A65">
                  <w:pPr>
                    <w:pStyle w:val="ListParagraph"/>
                    <w:numPr>
                      <w:ilvl w:val="0"/>
                      <w:numId w:val="26"/>
                    </w:numPr>
                    <w:rPr>
                      <w:rFonts w:asciiTheme="majorHAnsi" w:hAnsiTheme="majorHAnsi" w:cstheme="majorHAnsi"/>
                      <w:sz w:val="20"/>
                      <w:szCs w:val="20"/>
                    </w:rPr>
                  </w:pPr>
                  <w:r w:rsidRPr="00F50A65">
                    <w:rPr>
                      <w:rFonts w:asciiTheme="majorHAnsi" w:hAnsiTheme="majorHAnsi" w:cstheme="majorHAnsi"/>
                      <w:sz w:val="20"/>
                      <w:szCs w:val="20"/>
                    </w:rPr>
                    <w:t>Slogans</w:t>
                  </w:r>
                </w:p>
                <w:p w14:paraId="29F4C6A0" w14:textId="77777777" w:rsidR="00C54794" w:rsidRPr="00F50A65" w:rsidRDefault="00C54794" w:rsidP="00F50A65">
                  <w:pPr>
                    <w:pStyle w:val="ListParagraph"/>
                    <w:numPr>
                      <w:ilvl w:val="0"/>
                      <w:numId w:val="26"/>
                    </w:numPr>
                    <w:rPr>
                      <w:rFonts w:asciiTheme="majorHAnsi" w:hAnsiTheme="majorHAnsi" w:cstheme="majorHAnsi"/>
                      <w:sz w:val="20"/>
                      <w:szCs w:val="20"/>
                    </w:rPr>
                  </w:pPr>
                  <w:r w:rsidRPr="00F50A65">
                    <w:rPr>
                      <w:rFonts w:asciiTheme="majorHAnsi" w:hAnsiTheme="majorHAnsi" w:cstheme="majorHAnsi"/>
                      <w:sz w:val="20"/>
                      <w:szCs w:val="20"/>
                    </w:rPr>
                    <w:t>Trip advisor reviews</w:t>
                  </w:r>
                </w:p>
                <w:p w14:paraId="2E74C09E" w14:textId="77777777" w:rsidR="00C54794" w:rsidRPr="00F50A65" w:rsidRDefault="00C54794" w:rsidP="00F50A65">
                  <w:pPr>
                    <w:pStyle w:val="ListParagraph"/>
                    <w:numPr>
                      <w:ilvl w:val="0"/>
                      <w:numId w:val="26"/>
                    </w:numPr>
                    <w:rPr>
                      <w:rFonts w:asciiTheme="majorHAnsi" w:hAnsiTheme="majorHAnsi" w:cstheme="majorHAnsi"/>
                      <w:sz w:val="20"/>
                      <w:szCs w:val="20"/>
                    </w:rPr>
                  </w:pPr>
                  <w:r w:rsidRPr="00F50A65">
                    <w:rPr>
                      <w:rFonts w:asciiTheme="majorHAnsi" w:hAnsiTheme="majorHAnsi" w:cstheme="majorHAnsi"/>
                      <w:sz w:val="20"/>
                      <w:szCs w:val="20"/>
                    </w:rPr>
                    <w:t>Passport application</w:t>
                  </w:r>
                </w:p>
              </w:tc>
              <w:tc>
                <w:tcPr>
                  <w:tcW w:w="4253" w:type="dxa"/>
                  <w:shd w:val="clear" w:color="auto" w:fill="auto"/>
                </w:tcPr>
                <w:p w14:paraId="500E34BB" w14:textId="77777777" w:rsidR="00C54794" w:rsidRPr="00F50A65" w:rsidRDefault="00C54794" w:rsidP="00F50A65">
                  <w:pPr>
                    <w:rPr>
                      <w:rFonts w:asciiTheme="majorHAnsi" w:hAnsiTheme="majorHAnsi" w:cstheme="majorHAnsi"/>
                      <w:sz w:val="20"/>
                      <w:szCs w:val="20"/>
                    </w:rPr>
                  </w:pPr>
                </w:p>
              </w:tc>
              <w:tc>
                <w:tcPr>
                  <w:tcW w:w="5511" w:type="dxa"/>
                  <w:gridSpan w:val="2"/>
                  <w:shd w:val="clear" w:color="auto" w:fill="auto"/>
                </w:tcPr>
                <w:p w14:paraId="4C09C0C6" w14:textId="77777777" w:rsidR="00C54794" w:rsidRPr="00F50A65" w:rsidRDefault="00C54794" w:rsidP="00F50A65">
                  <w:pPr>
                    <w:rPr>
                      <w:rFonts w:asciiTheme="majorHAnsi" w:hAnsiTheme="majorHAnsi" w:cstheme="majorHAnsi"/>
                      <w:sz w:val="20"/>
                      <w:szCs w:val="20"/>
                    </w:rPr>
                  </w:pPr>
                </w:p>
              </w:tc>
            </w:tr>
          </w:tbl>
          <w:p w14:paraId="32EEF5F3" w14:textId="77777777" w:rsidR="004D5CF0" w:rsidRPr="00F50A65" w:rsidRDefault="004D5CF0" w:rsidP="00F50A65">
            <w:pPr>
              <w:rPr>
                <w:rFonts w:asciiTheme="majorHAnsi" w:hAnsiTheme="majorHAnsi" w:cstheme="majorHAnsi"/>
                <w:color w:val="000000"/>
              </w:rPr>
            </w:pPr>
            <w:bookmarkStart w:id="2" w:name="_30j0zll" w:colFirst="0" w:colLast="0"/>
            <w:bookmarkEnd w:id="2"/>
          </w:p>
        </w:tc>
      </w:tr>
      <w:tr w:rsidR="004D5CF0" w:rsidRPr="00F50A65" w14:paraId="5883FEE9" w14:textId="77777777">
        <w:trPr>
          <w:trHeight w:val="260"/>
        </w:trPr>
        <w:tc>
          <w:tcPr>
            <w:tcW w:w="15812" w:type="dxa"/>
            <w:gridSpan w:val="2"/>
            <w:tcBorders>
              <w:left w:val="single" w:sz="12" w:space="0" w:color="000000"/>
              <w:bottom w:val="single" w:sz="4" w:space="0" w:color="000000"/>
              <w:right w:val="single" w:sz="12" w:space="0" w:color="000000"/>
            </w:tcBorders>
            <w:shd w:val="clear" w:color="auto" w:fill="D9D9D9"/>
            <w:vAlign w:val="center"/>
          </w:tcPr>
          <w:p w14:paraId="3B183D56" w14:textId="0C4D02D2" w:rsidR="004D5CF0" w:rsidRPr="00F50A65" w:rsidRDefault="001C0771" w:rsidP="00F50A65">
            <w:pPr>
              <w:rPr>
                <w:rFonts w:asciiTheme="majorHAnsi" w:hAnsiTheme="majorHAnsi" w:cstheme="majorHAnsi"/>
                <w:b/>
                <w:color w:val="000000"/>
              </w:rPr>
            </w:pPr>
            <w:r w:rsidRPr="00F50A65">
              <w:rPr>
                <w:rFonts w:asciiTheme="majorHAnsi" w:hAnsiTheme="majorHAnsi" w:cstheme="majorHAnsi"/>
                <w:b/>
                <w:color w:val="000000"/>
              </w:rPr>
              <w:lastRenderedPageBreak/>
              <w:t xml:space="preserve">Assessment: </w:t>
            </w:r>
          </w:p>
          <w:p w14:paraId="0FFC2E2C" w14:textId="77777777" w:rsidR="004D5CF0" w:rsidRPr="00F50A65" w:rsidRDefault="004D5CF0" w:rsidP="00F50A65">
            <w:pPr>
              <w:rPr>
                <w:rFonts w:asciiTheme="majorHAnsi" w:hAnsiTheme="majorHAnsi" w:cstheme="majorHAnsi"/>
                <w:b/>
                <w:color w:val="000000"/>
              </w:rPr>
            </w:pPr>
          </w:p>
        </w:tc>
      </w:tr>
      <w:tr w:rsidR="004D5CF0" w:rsidRPr="00F50A65" w14:paraId="43D516AD" w14:textId="77777777">
        <w:trPr>
          <w:trHeight w:val="260"/>
        </w:trPr>
        <w:tc>
          <w:tcPr>
            <w:tcW w:w="15812" w:type="dxa"/>
            <w:gridSpan w:val="2"/>
            <w:tcBorders>
              <w:top w:val="single" w:sz="4" w:space="0" w:color="000000"/>
              <w:left w:val="single" w:sz="12" w:space="0" w:color="000000"/>
              <w:bottom w:val="single" w:sz="12" w:space="0" w:color="000000"/>
              <w:right w:val="single" w:sz="12" w:space="0" w:color="000000"/>
            </w:tcBorders>
          </w:tcPr>
          <w:p w14:paraId="2B9C235B" w14:textId="46E72A8A" w:rsidR="00AE62FA" w:rsidRPr="00F50A65" w:rsidRDefault="001C0771" w:rsidP="00F50A65">
            <w:pPr>
              <w:rPr>
                <w:rFonts w:asciiTheme="majorHAnsi" w:hAnsiTheme="majorHAnsi" w:cstheme="majorHAnsi"/>
                <w:b/>
                <w:color w:val="000000"/>
                <w:sz w:val="20"/>
                <w:szCs w:val="20"/>
              </w:rPr>
            </w:pPr>
            <w:r w:rsidRPr="00F50A65">
              <w:rPr>
                <w:rFonts w:asciiTheme="majorHAnsi" w:hAnsiTheme="majorHAnsi" w:cstheme="majorHAnsi"/>
                <w:b/>
                <w:color w:val="000000"/>
                <w:sz w:val="20"/>
                <w:szCs w:val="20"/>
              </w:rPr>
              <w:t>Culminating</w:t>
            </w:r>
            <w:r w:rsidR="005A2708" w:rsidRPr="00F50A65">
              <w:rPr>
                <w:rFonts w:asciiTheme="majorHAnsi" w:hAnsiTheme="majorHAnsi" w:cstheme="majorHAnsi"/>
                <w:b/>
                <w:color w:val="000000"/>
                <w:sz w:val="20"/>
                <w:szCs w:val="20"/>
              </w:rPr>
              <w:t>/Rich</w:t>
            </w:r>
            <w:r w:rsidRPr="00F50A65">
              <w:rPr>
                <w:rFonts w:asciiTheme="majorHAnsi" w:hAnsiTheme="majorHAnsi" w:cstheme="majorHAnsi"/>
                <w:b/>
                <w:color w:val="000000"/>
                <w:sz w:val="20"/>
                <w:szCs w:val="20"/>
              </w:rPr>
              <w:t xml:space="preserve"> Task </w:t>
            </w:r>
          </w:p>
          <w:p w14:paraId="4C91FD83" w14:textId="71E6501B" w:rsidR="00D45ED8" w:rsidRPr="00F50A65" w:rsidRDefault="00D45ED8" w:rsidP="00F50A65">
            <w:pPr>
              <w:rPr>
                <w:rFonts w:asciiTheme="majorHAnsi" w:hAnsiTheme="majorHAnsi" w:cstheme="majorHAnsi"/>
                <w:b/>
                <w:color w:val="000000"/>
                <w:sz w:val="20"/>
                <w:szCs w:val="20"/>
              </w:rPr>
            </w:pPr>
            <w:r w:rsidRPr="00F50A65">
              <w:rPr>
                <w:rFonts w:asciiTheme="majorHAnsi" w:hAnsiTheme="majorHAnsi" w:cstheme="majorHAnsi"/>
                <w:sz w:val="20"/>
                <w:szCs w:val="20"/>
              </w:rPr>
              <w:t xml:space="preserve">Students </w:t>
            </w:r>
            <w:r w:rsidR="008A2B6C" w:rsidRPr="00F50A65">
              <w:rPr>
                <w:rFonts w:asciiTheme="majorHAnsi" w:hAnsiTheme="majorHAnsi" w:cstheme="majorHAnsi"/>
                <w:sz w:val="20"/>
                <w:szCs w:val="20"/>
              </w:rPr>
              <w:t xml:space="preserve">are to </w:t>
            </w:r>
            <w:r w:rsidRPr="00F50A65">
              <w:rPr>
                <w:rFonts w:asciiTheme="majorHAnsi" w:hAnsiTheme="majorHAnsi" w:cstheme="majorHAnsi"/>
                <w:sz w:val="20"/>
                <w:szCs w:val="20"/>
              </w:rPr>
              <w:t>present their “sales pitch” and accompanying t</w:t>
            </w:r>
            <w:r w:rsidR="00321C92" w:rsidRPr="00F50A65">
              <w:rPr>
                <w:rFonts w:asciiTheme="majorHAnsi" w:hAnsiTheme="majorHAnsi" w:cstheme="majorHAnsi"/>
                <w:sz w:val="20"/>
                <w:szCs w:val="20"/>
              </w:rPr>
              <w:t>ravel</w:t>
            </w:r>
            <w:r w:rsidRPr="00F50A65">
              <w:rPr>
                <w:rFonts w:asciiTheme="majorHAnsi" w:hAnsiTheme="majorHAnsi" w:cstheme="majorHAnsi"/>
                <w:sz w:val="20"/>
                <w:szCs w:val="20"/>
              </w:rPr>
              <w:t xml:space="preserve"> package about the attractions of their </w:t>
            </w:r>
            <w:r w:rsidR="00321C92" w:rsidRPr="00F50A65">
              <w:rPr>
                <w:rFonts w:asciiTheme="majorHAnsi" w:hAnsiTheme="majorHAnsi" w:cstheme="majorHAnsi"/>
                <w:sz w:val="20"/>
                <w:szCs w:val="20"/>
              </w:rPr>
              <w:t xml:space="preserve">chosen </w:t>
            </w:r>
            <w:r w:rsidRPr="00F50A65">
              <w:rPr>
                <w:rFonts w:asciiTheme="majorHAnsi" w:hAnsiTheme="majorHAnsi" w:cstheme="majorHAnsi"/>
                <w:sz w:val="20"/>
                <w:szCs w:val="20"/>
              </w:rPr>
              <w:t>region in Turkey at a travel expo.</w:t>
            </w:r>
          </w:p>
          <w:p w14:paraId="19135F7E" w14:textId="36DB6536" w:rsidR="004D5CF0" w:rsidRPr="00F50A65" w:rsidRDefault="00321C92" w:rsidP="00F50A65">
            <w:pPr>
              <w:spacing w:line="276" w:lineRule="auto"/>
              <w:rPr>
                <w:rFonts w:asciiTheme="majorHAnsi" w:hAnsiTheme="majorHAnsi" w:cstheme="majorHAnsi"/>
                <w:sz w:val="20"/>
                <w:szCs w:val="20"/>
              </w:rPr>
            </w:pPr>
            <w:r w:rsidRPr="00F50A65">
              <w:rPr>
                <w:rFonts w:asciiTheme="majorHAnsi" w:hAnsiTheme="majorHAnsi" w:cstheme="majorHAnsi"/>
                <w:sz w:val="20"/>
                <w:szCs w:val="20"/>
              </w:rPr>
              <w:t xml:space="preserve">A travel </w:t>
            </w:r>
            <w:r w:rsidR="00D45ED8" w:rsidRPr="00F50A65">
              <w:rPr>
                <w:rFonts w:asciiTheme="majorHAnsi" w:hAnsiTheme="majorHAnsi" w:cstheme="majorHAnsi"/>
                <w:sz w:val="20"/>
                <w:szCs w:val="20"/>
              </w:rPr>
              <w:t xml:space="preserve">package </w:t>
            </w:r>
            <w:r w:rsidRPr="00F50A65">
              <w:rPr>
                <w:rFonts w:asciiTheme="majorHAnsi" w:hAnsiTheme="majorHAnsi" w:cstheme="majorHAnsi"/>
                <w:sz w:val="20"/>
                <w:szCs w:val="20"/>
              </w:rPr>
              <w:t xml:space="preserve">should </w:t>
            </w:r>
            <w:r w:rsidR="00D45ED8" w:rsidRPr="00F50A65">
              <w:rPr>
                <w:rFonts w:asciiTheme="majorHAnsi" w:hAnsiTheme="majorHAnsi" w:cstheme="majorHAnsi"/>
                <w:sz w:val="20"/>
                <w:szCs w:val="20"/>
              </w:rPr>
              <w:t>contain</w:t>
            </w:r>
            <w:r w:rsidR="00BB3C93" w:rsidRPr="00F50A65">
              <w:rPr>
                <w:rFonts w:asciiTheme="majorHAnsi" w:hAnsiTheme="majorHAnsi" w:cstheme="majorHAnsi"/>
                <w:sz w:val="20"/>
                <w:szCs w:val="20"/>
              </w:rPr>
              <w:t xml:space="preserve"> a</w:t>
            </w:r>
            <w:r w:rsidR="00D45ED8" w:rsidRPr="00F50A65">
              <w:rPr>
                <w:rFonts w:asciiTheme="majorHAnsi" w:hAnsiTheme="majorHAnsi" w:cstheme="majorHAnsi"/>
                <w:sz w:val="20"/>
                <w:szCs w:val="20"/>
              </w:rPr>
              <w:t xml:space="preserve"> brochure (with visuals/ images </w:t>
            </w:r>
            <w:r w:rsidRPr="00F50A65">
              <w:rPr>
                <w:rFonts w:asciiTheme="majorHAnsi" w:hAnsiTheme="majorHAnsi" w:cstheme="majorHAnsi"/>
                <w:sz w:val="20"/>
                <w:szCs w:val="20"/>
              </w:rPr>
              <w:t>of</w:t>
            </w:r>
            <w:r w:rsidR="00D45ED8" w:rsidRPr="00F50A65">
              <w:rPr>
                <w:rFonts w:asciiTheme="majorHAnsi" w:hAnsiTheme="majorHAnsi" w:cstheme="majorHAnsi"/>
                <w:sz w:val="20"/>
                <w:szCs w:val="20"/>
              </w:rPr>
              <w:t xml:space="preserve"> attractions</w:t>
            </w:r>
            <w:r w:rsidRPr="00F50A65">
              <w:rPr>
                <w:rFonts w:asciiTheme="majorHAnsi" w:hAnsiTheme="majorHAnsi" w:cstheme="majorHAnsi"/>
                <w:sz w:val="20"/>
                <w:szCs w:val="20"/>
              </w:rPr>
              <w:t xml:space="preserve">, </w:t>
            </w:r>
            <w:r w:rsidR="00D45ED8" w:rsidRPr="00F50A65">
              <w:rPr>
                <w:rFonts w:asciiTheme="majorHAnsi" w:hAnsiTheme="majorHAnsi" w:cstheme="majorHAnsi"/>
                <w:sz w:val="20"/>
                <w:szCs w:val="20"/>
              </w:rPr>
              <w:t>cultural</w:t>
            </w:r>
            <w:r w:rsidRPr="00F50A65">
              <w:rPr>
                <w:rFonts w:asciiTheme="majorHAnsi" w:hAnsiTheme="majorHAnsi" w:cstheme="majorHAnsi"/>
                <w:sz w:val="20"/>
                <w:szCs w:val="20"/>
              </w:rPr>
              <w:t xml:space="preserve"> activities,</w:t>
            </w:r>
            <w:r w:rsidR="00D45ED8" w:rsidRPr="00F50A65">
              <w:rPr>
                <w:rFonts w:asciiTheme="majorHAnsi" w:hAnsiTheme="majorHAnsi" w:cstheme="majorHAnsi"/>
                <w:sz w:val="20"/>
                <w:szCs w:val="20"/>
              </w:rPr>
              <w:t xml:space="preserve"> landscape, itinerary, travel advisory and insurance advice, costs and value for money).</w:t>
            </w:r>
          </w:p>
          <w:p w14:paraId="0CE17C57" w14:textId="77777777" w:rsidR="00321C92" w:rsidRPr="00F50A65" w:rsidRDefault="00321C92" w:rsidP="00F50A65">
            <w:pPr>
              <w:spacing w:line="360" w:lineRule="auto"/>
              <w:rPr>
                <w:rFonts w:asciiTheme="majorHAnsi" w:hAnsiTheme="majorHAnsi" w:cstheme="majorHAnsi"/>
                <w:color w:val="000000"/>
                <w:sz w:val="20"/>
                <w:szCs w:val="20"/>
              </w:rPr>
            </w:pPr>
          </w:p>
          <w:tbl>
            <w:tblPr>
              <w:tblStyle w:val="a1"/>
              <w:tblW w:w="15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95"/>
              <w:gridCol w:w="2639"/>
              <w:gridCol w:w="2639"/>
              <w:gridCol w:w="2639"/>
              <w:gridCol w:w="2639"/>
            </w:tblGrid>
            <w:tr w:rsidR="00321C92" w:rsidRPr="00F50A65" w14:paraId="5369AE22" w14:textId="23AA4DCF" w:rsidTr="00321C92">
              <w:tc>
                <w:tcPr>
                  <w:tcW w:w="5195" w:type="dxa"/>
                </w:tcPr>
                <w:p w14:paraId="416BBC32" w14:textId="77777777" w:rsidR="00321C92" w:rsidRPr="00F50A65" w:rsidRDefault="00321C92" w:rsidP="00F50A65">
                  <w:pPr>
                    <w:spacing w:line="360" w:lineRule="auto"/>
                    <w:rPr>
                      <w:rFonts w:asciiTheme="majorHAnsi" w:hAnsiTheme="majorHAnsi" w:cstheme="majorHAnsi"/>
                      <w:color w:val="000000"/>
                      <w:sz w:val="20"/>
                      <w:szCs w:val="20"/>
                    </w:rPr>
                  </w:pPr>
                  <w:r w:rsidRPr="00F50A65">
                    <w:rPr>
                      <w:rFonts w:asciiTheme="majorHAnsi" w:hAnsiTheme="majorHAnsi" w:cstheme="majorHAnsi"/>
                      <w:color w:val="000000"/>
                      <w:sz w:val="20"/>
                      <w:szCs w:val="20"/>
                    </w:rPr>
                    <w:t>Student:</w:t>
                  </w:r>
                </w:p>
              </w:tc>
              <w:tc>
                <w:tcPr>
                  <w:tcW w:w="2639" w:type="dxa"/>
                </w:tcPr>
                <w:p w14:paraId="5D1F928B" w14:textId="77777777" w:rsidR="00321C92" w:rsidRPr="00F50A65" w:rsidRDefault="00321C92" w:rsidP="00F50A65">
                  <w:pPr>
                    <w:spacing w:line="360" w:lineRule="auto"/>
                    <w:rPr>
                      <w:rFonts w:asciiTheme="majorHAnsi" w:hAnsiTheme="majorHAnsi" w:cstheme="majorHAnsi"/>
                      <w:color w:val="000000"/>
                      <w:sz w:val="20"/>
                      <w:szCs w:val="20"/>
                    </w:rPr>
                  </w:pPr>
                  <w:r w:rsidRPr="00F50A65">
                    <w:rPr>
                      <w:rFonts w:asciiTheme="majorHAnsi" w:hAnsiTheme="majorHAnsi" w:cstheme="majorHAnsi"/>
                      <w:color w:val="000000"/>
                      <w:sz w:val="20"/>
                      <w:szCs w:val="20"/>
                    </w:rPr>
                    <w:t>I need teacher’s help</w:t>
                  </w:r>
                </w:p>
              </w:tc>
              <w:tc>
                <w:tcPr>
                  <w:tcW w:w="2639" w:type="dxa"/>
                </w:tcPr>
                <w:p w14:paraId="1F45CA2C" w14:textId="77777777" w:rsidR="00321C92" w:rsidRPr="00F50A65" w:rsidRDefault="00321C92" w:rsidP="00F50A65">
                  <w:pPr>
                    <w:spacing w:line="360" w:lineRule="auto"/>
                    <w:rPr>
                      <w:rFonts w:asciiTheme="majorHAnsi" w:hAnsiTheme="majorHAnsi" w:cstheme="majorHAnsi"/>
                      <w:color w:val="000000"/>
                      <w:sz w:val="20"/>
                      <w:szCs w:val="20"/>
                    </w:rPr>
                  </w:pPr>
                  <w:r w:rsidRPr="00F50A65">
                    <w:rPr>
                      <w:rFonts w:asciiTheme="majorHAnsi" w:hAnsiTheme="majorHAnsi" w:cstheme="majorHAnsi"/>
                      <w:color w:val="000000"/>
                      <w:sz w:val="20"/>
                      <w:szCs w:val="20"/>
                    </w:rPr>
                    <w:t>I can do it independently.</w:t>
                  </w:r>
                </w:p>
              </w:tc>
              <w:tc>
                <w:tcPr>
                  <w:tcW w:w="2639" w:type="dxa"/>
                </w:tcPr>
                <w:p w14:paraId="1851C764" w14:textId="6E2521A1" w:rsidR="00321C92" w:rsidRPr="00F50A65" w:rsidRDefault="00321C92" w:rsidP="00F50A65">
                  <w:pPr>
                    <w:spacing w:line="360" w:lineRule="auto"/>
                    <w:rPr>
                      <w:rFonts w:asciiTheme="majorHAnsi" w:hAnsiTheme="majorHAnsi" w:cstheme="majorHAnsi"/>
                      <w:color w:val="000000"/>
                      <w:sz w:val="20"/>
                      <w:szCs w:val="20"/>
                    </w:rPr>
                  </w:pPr>
                  <w:r w:rsidRPr="00F50A65">
                    <w:rPr>
                      <w:rFonts w:asciiTheme="majorHAnsi" w:hAnsiTheme="majorHAnsi" w:cstheme="majorHAnsi"/>
                      <w:color w:val="000000"/>
                      <w:sz w:val="20"/>
                      <w:szCs w:val="20"/>
                    </w:rPr>
                    <w:t>I can speak in English.</w:t>
                  </w:r>
                </w:p>
              </w:tc>
              <w:tc>
                <w:tcPr>
                  <w:tcW w:w="2639" w:type="dxa"/>
                </w:tcPr>
                <w:p w14:paraId="5777B186" w14:textId="6FB2ED81" w:rsidR="00321C92" w:rsidRPr="00F50A65" w:rsidRDefault="00321C92" w:rsidP="00F50A65">
                  <w:pPr>
                    <w:spacing w:line="360" w:lineRule="auto"/>
                    <w:rPr>
                      <w:rFonts w:asciiTheme="majorHAnsi" w:hAnsiTheme="majorHAnsi" w:cstheme="majorHAnsi"/>
                      <w:color w:val="000000"/>
                      <w:sz w:val="20"/>
                      <w:szCs w:val="20"/>
                    </w:rPr>
                  </w:pPr>
                  <w:r w:rsidRPr="00F50A65">
                    <w:rPr>
                      <w:rFonts w:asciiTheme="majorHAnsi" w:hAnsiTheme="majorHAnsi" w:cstheme="majorHAnsi"/>
                      <w:color w:val="000000"/>
                      <w:sz w:val="20"/>
                      <w:szCs w:val="20"/>
                    </w:rPr>
                    <w:t>I can speak in Turkish.</w:t>
                  </w:r>
                </w:p>
              </w:tc>
            </w:tr>
            <w:tr w:rsidR="00321C92" w:rsidRPr="00F50A65" w14:paraId="73CCF86D" w14:textId="25E24BC8" w:rsidTr="00321C92">
              <w:tc>
                <w:tcPr>
                  <w:tcW w:w="5195" w:type="dxa"/>
                </w:tcPr>
                <w:p w14:paraId="184A3861" w14:textId="77777777" w:rsidR="00321C92" w:rsidRPr="00F50A65" w:rsidRDefault="00321C92" w:rsidP="00F50A65">
                  <w:pPr>
                    <w:spacing w:line="360" w:lineRule="auto"/>
                    <w:rPr>
                      <w:rFonts w:asciiTheme="majorHAnsi" w:hAnsiTheme="majorHAnsi" w:cstheme="majorHAnsi"/>
                      <w:color w:val="000000"/>
                      <w:sz w:val="20"/>
                      <w:szCs w:val="20"/>
                    </w:rPr>
                  </w:pPr>
                  <w:r w:rsidRPr="00F50A65">
                    <w:rPr>
                      <w:rFonts w:asciiTheme="majorHAnsi" w:hAnsiTheme="majorHAnsi" w:cstheme="majorHAnsi"/>
                      <w:color w:val="000000"/>
                      <w:sz w:val="20"/>
                      <w:szCs w:val="20"/>
                    </w:rPr>
                    <w:t>I can a write a short and clear persuasive message (sale pitch) to promote our group’s travel package.</w:t>
                  </w:r>
                </w:p>
              </w:tc>
              <w:tc>
                <w:tcPr>
                  <w:tcW w:w="2639" w:type="dxa"/>
                </w:tcPr>
                <w:p w14:paraId="72619589" w14:textId="77777777" w:rsidR="00321C92" w:rsidRPr="00F50A65" w:rsidRDefault="00321C92" w:rsidP="00F50A65">
                  <w:pPr>
                    <w:spacing w:line="360" w:lineRule="auto"/>
                    <w:rPr>
                      <w:rFonts w:asciiTheme="majorHAnsi" w:hAnsiTheme="majorHAnsi" w:cstheme="majorHAnsi"/>
                      <w:color w:val="000000"/>
                      <w:sz w:val="20"/>
                      <w:szCs w:val="20"/>
                    </w:rPr>
                  </w:pPr>
                </w:p>
              </w:tc>
              <w:tc>
                <w:tcPr>
                  <w:tcW w:w="2639" w:type="dxa"/>
                </w:tcPr>
                <w:p w14:paraId="24B2A0BB" w14:textId="77777777" w:rsidR="00321C92" w:rsidRPr="00F50A65" w:rsidRDefault="00321C92" w:rsidP="00F50A65">
                  <w:pPr>
                    <w:spacing w:line="360" w:lineRule="auto"/>
                    <w:rPr>
                      <w:rFonts w:asciiTheme="majorHAnsi" w:hAnsiTheme="majorHAnsi" w:cstheme="majorHAnsi"/>
                      <w:color w:val="000000"/>
                      <w:sz w:val="20"/>
                      <w:szCs w:val="20"/>
                    </w:rPr>
                  </w:pPr>
                </w:p>
              </w:tc>
              <w:tc>
                <w:tcPr>
                  <w:tcW w:w="2639" w:type="dxa"/>
                </w:tcPr>
                <w:p w14:paraId="052E7627" w14:textId="77777777" w:rsidR="00321C92" w:rsidRPr="00F50A65" w:rsidRDefault="00321C92" w:rsidP="00F50A65">
                  <w:pPr>
                    <w:spacing w:line="360" w:lineRule="auto"/>
                    <w:rPr>
                      <w:rFonts w:asciiTheme="majorHAnsi" w:hAnsiTheme="majorHAnsi" w:cstheme="majorHAnsi"/>
                      <w:color w:val="000000"/>
                      <w:sz w:val="20"/>
                      <w:szCs w:val="20"/>
                    </w:rPr>
                  </w:pPr>
                </w:p>
              </w:tc>
              <w:tc>
                <w:tcPr>
                  <w:tcW w:w="2639" w:type="dxa"/>
                </w:tcPr>
                <w:p w14:paraId="7581F2EC" w14:textId="77777777" w:rsidR="00321C92" w:rsidRPr="00F50A65" w:rsidRDefault="00321C92" w:rsidP="00F50A65">
                  <w:pPr>
                    <w:spacing w:line="360" w:lineRule="auto"/>
                    <w:rPr>
                      <w:rFonts w:asciiTheme="majorHAnsi" w:hAnsiTheme="majorHAnsi" w:cstheme="majorHAnsi"/>
                      <w:color w:val="000000"/>
                      <w:sz w:val="20"/>
                      <w:szCs w:val="20"/>
                    </w:rPr>
                  </w:pPr>
                </w:p>
              </w:tc>
            </w:tr>
            <w:tr w:rsidR="00321C92" w:rsidRPr="00F50A65" w14:paraId="07C75730" w14:textId="15513B94" w:rsidTr="00321C92">
              <w:tc>
                <w:tcPr>
                  <w:tcW w:w="5195" w:type="dxa"/>
                </w:tcPr>
                <w:p w14:paraId="19636D47" w14:textId="4E436F13" w:rsidR="00321C92" w:rsidRPr="00F50A65" w:rsidRDefault="00321C92" w:rsidP="00F50A65">
                  <w:pPr>
                    <w:spacing w:line="360" w:lineRule="auto"/>
                    <w:rPr>
                      <w:rFonts w:asciiTheme="majorHAnsi" w:hAnsiTheme="majorHAnsi" w:cstheme="majorHAnsi"/>
                      <w:color w:val="000000"/>
                      <w:sz w:val="20"/>
                      <w:szCs w:val="20"/>
                    </w:rPr>
                  </w:pPr>
                  <w:r w:rsidRPr="00F50A65">
                    <w:rPr>
                      <w:rFonts w:asciiTheme="majorHAnsi" w:hAnsiTheme="majorHAnsi" w:cstheme="majorHAnsi"/>
                      <w:color w:val="000000"/>
                      <w:sz w:val="20"/>
                      <w:szCs w:val="20"/>
                    </w:rPr>
                    <w:t>I can design an effective brochure which includes a clear persuasive message in Turkish/English to promote our group’s travel package</w:t>
                  </w:r>
                  <w:r w:rsidR="00860CA1" w:rsidRPr="00F50A65">
                    <w:rPr>
                      <w:rFonts w:asciiTheme="majorHAnsi" w:hAnsiTheme="majorHAnsi" w:cstheme="majorHAnsi"/>
                      <w:color w:val="000000"/>
                      <w:sz w:val="20"/>
                      <w:szCs w:val="20"/>
                    </w:rPr>
                    <w:t xml:space="preserve"> </w:t>
                  </w:r>
                  <w:r w:rsidRPr="00F50A65">
                    <w:rPr>
                      <w:rFonts w:asciiTheme="majorHAnsi" w:hAnsiTheme="majorHAnsi" w:cstheme="majorHAnsi"/>
                      <w:color w:val="000000"/>
                      <w:sz w:val="20"/>
                      <w:szCs w:val="20"/>
                    </w:rPr>
                    <w:t>in my chosen region in Turkey.</w:t>
                  </w:r>
                </w:p>
              </w:tc>
              <w:tc>
                <w:tcPr>
                  <w:tcW w:w="2639" w:type="dxa"/>
                </w:tcPr>
                <w:p w14:paraId="1664040D" w14:textId="77777777" w:rsidR="00321C92" w:rsidRPr="00F50A65" w:rsidRDefault="00321C92" w:rsidP="00F50A65">
                  <w:pPr>
                    <w:spacing w:line="360" w:lineRule="auto"/>
                    <w:rPr>
                      <w:rFonts w:asciiTheme="majorHAnsi" w:hAnsiTheme="majorHAnsi" w:cstheme="majorHAnsi"/>
                      <w:color w:val="000000"/>
                      <w:sz w:val="20"/>
                      <w:szCs w:val="20"/>
                    </w:rPr>
                  </w:pPr>
                </w:p>
              </w:tc>
              <w:tc>
                <w:tcPr>
                  <w:tcW w:w="2639" w:type="dxa"/>
                </w:tcPr>
                <w:p w14:paraId="15FC3699" w14:textId="77777777" w:rsidR="00321C92" w:rsidRPr="00F50A65" w:rsidRDefault="00321C92" w:rsidP="00F50A65">
                  <w:pPr>
                    <w:spacing w:line="360" w:lineRule="auto"/>
                    <w:rPr>
                      <w:rFonts w:asciiTheme="majorHAnsi" w:hAnsiTheme="majorHAnsi" w:cstheme="majorHAnsi"/>
                      <w:color w:val="000000"/>
                      <w:sz w:val="20"/>
                      <w:szCs w:val="20"/>
                    </w:rPr>
                  </w:pPr>
                </w:p>
              </w:tc>
              <w:tc>
                <w:tcPr>
                  <w:tcW w:w="2639" w:type="dxa"/>
                </w:tcPr>
                <w:p w14:paraId="1AEE872D" w14:textId="77777777" w:rsidR="00321C92" w:rsidRPr="00F50A65" w:rsidRDefault="00321C92" w:rsidP="00F50A65">
                  <w:pPr>
                    <w:spacing w:line="360" w:lineRule="auto"/>
                    <w:rPr>
                      <w:rFonts w:asciiTheme="majorHAnsi" w:hAnsiTheme="majorHAnsi" w:cstheme="majorHAnsi"/>
                      <w:color w:val="000000"/>
                      <w:sz w:val="20"/>
                      <w:szCs w:val="20"/>
                    </w:rPr>
                  </w:pPr>
                </w:p>
              </w:tc>
              <w:tc>
                <w:tcPr>
                  <w:tcW w:w="2639" w:type="dxa"/>
                </w:tcPr>
                <w:p w14:paraId="68674959" w14:textId="77777777" w:rsidR="00321C92" w:rsidRPr="00F50A65" w:rsidRDefault="00321C92" w:rsidP="00F50A65">
                  <w:pPr>
                    <w:spacing w:line="360" w:lineRule="auto"/>
                    <w:rPr>
                      <w:rFonts w:asciiTheme="majorHAnsi" w:hAnsiTheme="majorHAnsi" w:cstheme="majorHAnsi"/>
                      <w:color w:val="000000"/>
                      <w:sz w:val="20"/>
                      <w:szCs w:val="20"/>
                    </w:rPr>
                  </w:pPr>
                </w:p>
              </w:tc>
            </w:tr>
            <w:tr w:rsidR="00321C92" w:rsidRPr="00F50A65" w14:paraId="4C0CB7C3" w14:textId="5D75B817" w:rsidTr="00321C92">
              <w:tc>
                <w:tcPr>
                  <w:tcW w:w="5195" w:type="dxa"/>
                </w:tcPr>
                <w:p w14:paraId="05688A7B" w14:textId="77777777" w:rsidR="00321C92" w:rsidRPr="00F50A65" w:rsidRDefault="00321C92" w:rsidP="00F50A65">
                  <w:pPr>
                    <w:spacing w:line="360" w:lineRule="auto"/>
                    <w:rPr>
                      <w:rFonts w:asciiTheme="majorHAnsi" w:hAnsiTheme="majorHAnsi" w:cstheme="majorHAnsi"/>
                      <w:color w:val="000000"/>
                      <w:sz w:val="20"/>
                      <w:szCs w:val="20"/>
                    </w:rPr>
                  </w:pPr>
                  <w:r w:rsidRPr="00F50A65">
                    <w:rPr>
                      <w:rFonts w:asciiTheme="majorHAnsi" w:hAnsiTheme="majorHAnsi" w:cstheme="majorHAnsi"/>
                      <w:color w:val="000000"/>
                      <w:sz w:val="20"/>
                      <w:szCs w:val="20"/>
                    </w:rPr>
                    <w:t>I can talk about our group’s travel package in Turkish by making eye contacts with my audience.</w:t>
                  </w:r>
                </w:p>
              </w:tc>
              <w:tc>
                <w:tcPr>
                  <w:tcW w:w="2639" w:type="dxa"/>
                </w:tcPr>
                <w:p w14:paraId="16955373" w14:textId="77777777" w:rsidR="00321C92" w:rsidRPr="00F50A65" w:rsidRDefault="00321C92" w:rsidP="00F50A65">
                  <w:pPr>
                    <w:spacing w:line="360" w:lineRule="auto"/>
                    <w:rPr>
                      <w:rFonts w:asciiTheme="majorHAnsi" w:hAnsiTheme="majorHAnsi" w:cstheme="majorHAnsi"/>
                      <w:color w:val="000000"/>
                      <w:sz w:val="20"/>
                      <w:szCs w:val="20"/>
                    </w:rPr>
                  </w:pPr>
                </w:p>
              </w:tc>
              <w:tc>
                <w:tcPr>
                  <w:tcW w:w="2639" w:type="dxa"/>
                </w:tcPr>
                <w:p w14:paraId="79AF102E" w14:textId="77777777" w:rsidR="00321C92" w:rsidRPr="00F50A65" w:rsidRDefault="00321C92" w:rsidP="00F50A65">
                  <w:pPr>
                    <w:spacing w:line="360" w:lineRule="auto"/>
                    <w:rPr>
                      <w:rFonts w:asciiTheme="majorHAnsi" w:hAnsiTheme="majorHAnsi" w:cstheme="majorHAnsi"/>
                      <w:color w:val="000000"/>
                      <w:sz w:val="20"/>
                      <w:szCs w:val="20"/>
                    </w:rPr>
                  </w:pPr>
                </w:p>
              </w:tc>
              <w:tc>
                <w:tcPr>
                  <w:tcW w:w="2639" w:type="dxa"/>
                </w:tcPr>
                <w:p w14:paraId="4CCD12A0" w14:textId="77777777" w:rsidR="00321C92" w:rsidRPr="00F50A65" w:rsidRDefault="00321C92" w:rsidP="00F50A65">
                  <w:pPr>
                    <w:spacing w:line="360" w:lineRule="auto"/>
                    <w:rPr>
                      <w:rFonts w:asciiTheme="majorHAnsi" w:hAnsiTheme="majorHAnsi" w:cstheme="majorHAnsi"/>
                      <w:color w:val="000000"/>
                      <w:sz w:val="20"/>
                      <w:szCs w:val="20"/>
                    </w:rPr>
                  </w:pPr>
                </w:p>
              </w:tc>
              <w:tc>
                <w:tcPr>
                  <w:tcW w:w="2639" w:type="dxa"/>
                </w:tcPr>
                <w:p w14:paraId="0824459E" w14:textId="77777777" w:rsidR="00321C92" w:rsidRPr="00F50A65" w:rsidRDefault="00321C92" w:rsidP="00F50A65">
                  <w:pPr>
                    <w:spacing w:line="360" w:lineRule="auto"/>
                    <w:rPr>
                      <w:rFonts w:asciiTheme="majorHAnsi" w:hAnsiTheme="majorHAnsi" w:cstheme="majorHAnsi"/>
                      <w:color w:val="000000"/>
                      <w:sz w:val="20"/>
                      <w:szCs w:val="20"/>
                    </w:rPr>
                  </w:pPr>
                </w:p>
              </w:tc>
            </w:tr>
          </w:tbl>
          <w:p w14:paraId="7972CAA5" w14:textId="77777777" w:rsidR="004D5CF0" w:rsidRPr="00F50A65" w:rsidRDefault="004D5CF0" w:rsidP="00F50A65">
            <w:pPr>
              <w:spacing w:after="200" w:line="276" w:lineRule="auto"/>
              <w:rPr>
                <w:rFonts w:asciiTheme="majorHAnsi" w:hAnsiTheme="majorHAnsi" w:cstheme="majorHAnsi"/>
                <w:b/>
                <w:color w:val="000000"/>
              </w:rPr>
            </w:pPr>
          </w:p>
        </w:tc>
      </w:tr>
    </w:tbl>
    <w:p w14:paraId="39B35807" w14:textId="77777777" w:rsidR="003A5449" w:rsidRDefault="003A5449" w:rsidP="00F50A65">
      <w:pPr>
        <w:rPr>
          <w:rFonts w:ascii="Arial" w:hAnsi="Arial" w:cs="Arial"/>
        </w:rPr>
      </w:pPr>
    </w:p>
    <w:p w14:paraId="49A242AE" w14:textId="77777777" w:rsidR="003A5449" w:rsidRPr="003A5449" w:rsidRDefault="003A5449" w:rsidP="00F50A65">
      <w:pPr>
        <w:rPr>
          <w:rFonts w:ascii="Arial" w:hAnsi="Arial" w:cs="Arial"/>
          <w:b/>
          <w:bCs/>
        </w:rPr>
      </w:pPr>
      <w:r w:rsidRPr="003A5449">
        <w:rPr>
          <w:rFonts w:ascii="Arial" w:hAnsi="Arial" w:cs="Arial"/>
          <w:b/>
          <w:bCs/>
        </w:rPr>
        <w:t xml:space="preserve">Evaluation </w:t>
      </w:r>
    </w:p>
    <w:p w14:paraId="70E4E4A6" w14:textId="77777777" w:rsidR="003A5449" w:rsidRPr="003A5449" w:rsidRDefault="003A5449" w:rsidP="00F50A65">
      <w:pPr>
        <w:rPr>
          <w:rFonts w:ascii="Arial" w:hAnsi="Arial" w:cs="Arial"/>
        </w:rPr>
      </w:pPr>
      <w:r w:rsidRPr="003A5449">
        <w:rPr>
          <w:rFonts w:ascii="Arial" w:hAnsi="Arial" w:cs="Arial"/>
        </w:rPr>
        <w:t>This could include:</w:t>
      </w:r>
    </w:p>
    <w:p w14:paraId="1824B389" w14:textId="77777777" w:rsidR="003A5449" w:rsidRPr="003A5449" w:rsidRDefault="003A5449" w:rsidP="00F50A65">
      <w:pPr>
        <w:pStyle w:val="ListParagraph"/>
        <w:numPr>
          <w:ilvl w:val="0"/>
          <w:numId w:val="27"/>
        </w:numPr>
        <w:spacing w:after="160" w:line="259" w:lineRule="auto"/>
        <w:rPr>
          <w:rFonts w:ascii="Arial" w:hAnsi="Arial" w:cs="Arial"/>
        </w:rPr>
      </w:pPr>
      <w:r w:rsidRPr="003A5449">
        <w:rPr>
          <w:rFonts w:ascii="Arial" w:hAnsi="Arial" w:cs="Arial"/>
        </w:rPr>
        <w:t>Teacher reflection on Unit</w:t>
      </w:r>
    </w:p>
    <w:p w14:paraId="530852BB" w14:textId="77777777" w:rsidR="003A5449" w:rsidRPr="003A5449" w:rsidRDefault="003A5449" w:rsidP="00F50A65">
      <w:pPr>
        <w:pStyle w:val="ListParagraph"/>
        <w:numPr>
          <w:ilvl w:val="0"/>
          <w:numId w:val="28"/>
        </w:numPr>
        <w:spacing w:after="160" w:line="259" w:lineRule="auto"/>
        <w:rPr>
          <w:rFonts w:ascii="Arial" w:hAnsi="Arial" w:cs="Arial"/>
        </w:rPr>
      </w:pPr>
      <w:r w:rsidRPr="003A5449">
        <w:rPr>
          <w:rFonts w:ascii="Arial" w:hAnsi="Arial" w:cs="Arial"/>
        </w:rPr>
        <w:t>Was there sufficient time for all activities/learning intentions?</w:t>
      </w:r>
    </w:p>
    <w:p w14:paraId="015AA01C" w14:textId="77777777" w:rsidR="003A5449" w:rsidRPr="003A5449" w:rsidRDefault="003A5449" w:rsidP="00F50A65">
      <w:pPr>
        <w:pStyle w:val="ListParagraph"/>
        <w:numPr>
          <w:ilvl w:val="0"/>
          <w:numId w:val="28"/>
        </w:numPr>
        <w:spacing w:after="160" w:line="259" w:lineRule="auto"/>
        <w:rPr>
          <w:rFonts w:ascii="Arial" w:hAnsi="Arial" w:cs="Arial"/>
        </w:rPr>
      </w:pPr>
      <w:r w:rsidRPr="003A5449">
        <w:rPr>
          <w:rFonts w:ascii="Arial" w:hAnsi="Arial" w:cs="Arial"/>
        </w:rPr>
        <w:t>Were students able to demonstrate achievement of the outcomes?</w:t>
      </w:r>
    </w:p>
    <w:p w14:paraId="0CBD134A" w14:textId="77777777" w:rsidR="003A5449" w:rsidRPr="003A5449" w:rsidRDefault="003A5449" w:rsidP="00F50A65">
      <w:pPr>
        <w:pStyle w:val="ListParagraph"/>
        <w:numPr>
          <w:ilvl w:val="0"/>
          <w:numId w:val="28"/>
        </w:numPr>
        <w:spacing w:after="160" w:line="259" w:lineRule="auto"/>
        <w:rPr>
          <w:rFonts w:ascii="Arial" w:hAnsi="Arial" w:cs="Arial"/>
        </w:rPr>
      </w:pPr>
      <w:r w:rsidRPr="003A5449">
        <w:rPr>
          <w:rFonts w:ascii="Arial" w:hAnsi="Arial" w:cs="Arial"/>
        </w:rPr>
        <w:lastRenderedPageBreak/>
        <w:t>Were the activities/tasks engaging and effective?</w:t>
      </w:r>
    </w:p>
    <w:p w14:paraId="4C99AB71" w14:textId="77777777" w:rsidR="003A5449" w:rsidRPr="003A5449" w:rsidRDefault="003A5449" w:rsidP="00F50A65">
      <w:pPr>
        <w:pStyle w:val="ListParagraph"/>
        <w:numPr>
          <w:ilvl w:val="0"/>
          <w:numId w:val="28"/>
        </w:numPr>
        <w:spacing w:after="160" w:line="259" w:lineRule="auto"/>
        <w:rPr>
          <w:rFonts w:ascii="Arial" w:hAnsi="Arial" w:cs="Arial"/>
        </w:rPr>
      </w:pPr>
      <w:r w:rsidRPr="003A5449">
        <w:rPr>
          <w:rFonts w:ascii="Arial" w:hAnsi="Arial" w:cs="Arial"/>
        </w:rPr>
        <w:t>Were the resources relevant and stimulating?</w:t>
      </w:r>
    </w:p>
    <w:p w14:paraId="3E52DDD0" w14:textId="77777777" w:rsidR="003A5449" w:rsidRPr="003A5449" w:rsidRDefault="003A5449" w:rsidP="00F50A65">
      <w:pPr>
        <w:pStyle w:val="ListParagraph"/>
        <w:numPr>
          <w:ilvl w:val="0"/>
          <w:numId w:val="28"/>
        </w:numPr>
        <w:spacing w:after="160" w:line="259" w:lineRule="auto"/>
        <w:rPr>
          <w:rFonts w:ascii="Arial" w:hAnsi="Arial" w:cs="Arial"/>
        </w:rPr>
      </w:pPr>
      <w:r w:rsidRPr="003A5449">
        <w:rPr>
          <w:rFonts w:ascii="Arial" w:hAnsi="Arial" w:cs="Arial"/>
        </w:rPr>
        <w:t>Were students interested in the learning?</w:t>
      </w:r>
    </w:p>
    <w:p w14:paraId="0C1448EF" w14:textId="77777777" w:rsidR="003A5449" w:rsidRPr="003A5449" w:rsidRDefault="003A5449" w:rsidP="00F50A65">
      <w:pPr>
        <w:pStyle w:val="ListParagraph"/>
        <w:numPr>
          <w:ilvl w:val="0"/>
          <w:numId w:val="28"/>
        </w:numPr>
        <w:spacing w:after="160" w:line="259" w:lineRule="auto"/>
        <w:rPr>
          <w:rFonts w:ascii="Arial" w:hAnsi="Arial" w:cs="Arial"/>
        </w:rPr>
      </w:pPr>
      <w:r w:rsidRPr="003A5449">
        <w:rPr>
          <w:rFonts w:ascii="Arial" w:hAnsi="Arial" w:cs="Arial"/>
        </w:rPr>
        <w:t>What worked well? What didn’t work well?</w:t>
      </w:r>
    </w:p>
    <w:p w14:paraId="013EC089" w14:textId="77777777" w:rsidR="003A5449" w:rsidRPr="003A5449" w:rsidRDefault="003A5449" w:rsidP="00F50A65">
      <w:pPr>
        <w:pStyle w:val="ListParagraph"/>
        <w:numPr>
          <w:ilvl w:val="0"/>
          <w:numId w:val="28"/>
        </w:numPr>
        <w:spacing w:after="160" w:line="259" w:lineRule="auto"/>
        <w:rPr>
          <w:rFonts w:ascii="Arial" w:hAnsi="Arial" w:cs="Arial"/>
        </w:rPr>
      </w:pPr>
      <w:r w:rsidRPr="003A5449">
        <w:rPr>
          <w:rFonts w:ascii="Arial" w:hAnsi="Arial" w:cs="Arial"/>
        </w:rPr>
        <w:t>What would I change for next time?</w:t>
      </w:r>
    </w:p>
    <w:p w14:paraId="5F6CF4BA" w14:textId="77777777" w:rsidR="003A5449" w:rsidRPr="003A5449" w:rsidRDefault="003A5449" w:rsidP="00F50A65">
      <w:pPr>
        <w:pStyle w:val="ListParagraph"/>
        <w:numPr>
          <w:ilvl w:val="0"/>
          <w:numId w:val="27"/>
        </w:numPr>
        <w:spacing w:after="160" w:line="259" w:lineRule="auto"/>
        <w:rPr>
          <w:rFonts w:ascii="Arial" w:hAnsi="Arial" w:cs="Arial"/>
        </w:rPr>
      </w:pPr>
      <w:r w:rsidRPr="003A5449">
        <w:rPr>
          <w:rFonts w:ascii="Arial" w:hAnsi="Arial" w:cs="Arial"/>
        </w:rPr>
        <w:t>Student self-assessment (Use success criteria as a check list)</w:t>
      </w:r>
    </w:p>
    <w:p w14:paraId="7E1368A3" w14:textId="77777777" w:rsidR="003A5449" w:rsidRPr="00513BB4" w:rsidRDefault="003A5449" w:rsidP="00F50A65">
      <w:pPr>
        <w:rPr>
          <w:rFonts w:ascii="Arial" w:hAnsi="Arial" w:cs="Arial"/>
        </w:rPr>
      </w:pPr>
    </w:p>
    <w:p w14:paraId="192F6334" w14:textId="77777777" w:rsidR="00F50A65" w:rsidRPr="00513BB4" w:rsidRDefault="00F50A65">
      <w:pPr>
        <w:rPr>
          <w:rFonts w:ascii="Arial" w:hAnsi="Arial" w:cs="Arial"/>
        </w:rPr>
      </w:pPr>
    </w:p>
    <w:sectPr w:rsidR="00F50A65" w:rsidRPr="00513BB4" w:rsidSect="00BA5989">
      <w:headerReference w:type="default" r:id="rId10"/>
      <w:footerReference w:type="default" r:id="rId11"/>
      <w:pgSz w:w="16838" w:h="11906" w:orient="landscape" w:code="9"/>
      <w:pgMar w:top="567" w:right="678" w:bottom="426" w:left="567"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DD0C5" w14:textId="77777777" w:rsidR="00E53017" w:rsidRDefault="00E53017">
      <w:pPr>
        <w:spacing w:after="0" w:line="240" w:lineRule="auto"/>
      </w:pPr>
      <w:r>
        <w:separator/>
      </w:r>
    </w:p>
  </w:endnote>
  <w:endnote w:type="continuationSeparator" w:id="0">
    <w:p w14:paraId="06F05A96" w14:textId="77777777" w:rsidR="00E53017" w:rsidRDefault="00E53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7E06C" w14:textId="6E1B7286" w:rsidR="00883F3B" w:rsidRDefault="00883F3B" w:rsidP="00883F3B">
    <w:pPr>
      <w:pStyle w:val="Footer"/>
      <w:jc w:val="right"/>
    </w:pPr>
    <w:proofErr w:type="spellStart"/>
    <w:r>
      <w:t>Nazmiye</w:t>
    </w:r>
    <w:proofErr w:type="spellEnd"/>
    <w:r>
      <w:t xml:space="preserve"> </w:t>
    </w:r>
    <w:proofErr w:type="spellStart"/>
    <w:r>
      <w:t>İyidilli</w:t>
    </w:r>
    <w:proofErr w:type="spellEnd"/>
  </w:p>
  <w:p w14:paraId="10D7E69D" w14:textId="77777777" w:rsidR="00883F3B" w:rsidRDefault="00883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CC8A0" w14:textId="77777777" w:rsidR="00E53017" w:rsidRDefault="00E53017">
      <w:pPr>
        <w:spacing w:after="0" w:line="240" w:lineRule="auto"/>
      </w:pPr>
      <w:r>
        <w:separator/>
      </w:r>
    </w:p>
  </w:footnote>
  <w:footnote w:type="continuationSeparator" w:id="0">
    <w:p w14:paraId="36BD4C5D" w14:textId="77777777" w:rsidR="00E53017" w:rsidRDefault="00E530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9180C" w14:textId="77777777" w:rsidR="004D5CF0" w:rsidRDefault="004D5CF0">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A12DD"/>
    <w:multiLevelType w:val="hybridMultilevel"/>
    <w:tmpl w:val="E4228AA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5B2BAB"/>
    <w:multiLevelType w:val="multilevel"/>
    <w:tmpl w:val="DF02CA68"/>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2503ADF"/>
    <w:multiLevelType w:val="hybridMultilevel"/>
    <w:tmpl w:val="776E5880"/>
    <w:lvl w:ilvl="0" w:tplc="0C090005">
      <w:start w:val="1"/>
      <w:numFmt w:val="bullet"/>
      <w:lvlText w:val=""/>
      <w:lvlJc w:val="left"/>
      <w:pPr>
        <w:ind w:left="718" w:hanging="360"/>
      </w:pPr>
      <w:rPr>
        <w:rFonts w:ascii="Wingdings" w:hAnsi="Wingdings"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3" w15:restartNumberingAfterBreak="0">
    <w:nsid w:val="160E3FDA"/>
    <w:multiLevelType w:val="hybridMultilevel"/>
    <w:tmpl w:val="BC52199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E73030"/>
    <w:multiLevelType w:val="hybridMultilevel"/>
    <w:tmpl w:val="C0680DC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97344F"/>
    <w:multiLevelType w:val="hybridMultilevel"/>
    <w:tmpl w:val="9F981D6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87237A"/>
    <w:multiLevelType w:val="hybridMultilevel"/>
    <w:tmpl w:val="EFDC57E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851616"/>
    <w:multiLevelType w:val="hybridMultilevel"/>
    <w:tmpl w:val="E4ECF670"/>
    <w:lvl w:ilvl="0" w:tplc="0C09000B">
      <w:start w:val="1"/>
      <w:numFmt w:val="bullet"/>
      <w:lvlText w:val=""/>
      <w:lvlJc w:val="left"/>
      <w:pPr>
        <w:ind w:left="1143" w:hanging="360"/>
      </w:pPr>
      <w:rPr>
        <w:rFonts w:ascii="Wingdings" w:hAnsi="Wingdings" w:hint="default"/>
      </w:rPr>
    </w:lvl>
    <w:lvl w:ilvl="1" w:tplc="0C090003" w:tentative="1">
      <w:start w:val="1"/>
      <w:numFmt w:val="bullet"/>
      <w:lvlText w:val="o"/>
      <w:lvlJc w:val="left"/>
      <w:pPr>
        <w:ind w:left="1863" w:hanging="360"/>
      </w:pPr>
      <w:rPr>
        <w:rFonts w:ascii="Courier New" w:hAnsi="Courier New" w:cs="Courier New" w:hint="default"/>
      </w:rPr>
    </w:lvl>
    <w:lvl w:ilvl="2" w:tplc="0C090005" w:tentative="1">
      <w:start w:val="1"/>
      <w:numFmt w:val="bullet"/>
      <w:lvlText w:val=""/>
      <w:lvlJc w:val="left"/>
      <w:pPr>
        <w:ind w:left="2583" w:hanging="360"/>
      </w:pPr>
      <w:rPr>
        <w:rFonts w:ascii="Wingdings" w:hAnsi="Wingdings" w:hint="default"/>
      </w:rPr>
    </w:lvl>
    <w:lvl w:ilvl="3" w:tplc="0C090001" w:tentative="1">
      <w:start w:val="1"/>
      <w:numFmt w:val="bullet"/>
      <w:lvlText w:val=""/>
      <w:lvlJc w:val="left"/>
      <w:pPr>
        <w:ind w:left="3303" w:hanging="360"/>
      </w:pPr>
      <w:rPr>
        <w:rFonts w:ascii="Symbol" w:hAnsi="Symbol" w:hint="default"/>
      </w:rPr>
    </w:lvl>
    <w:lvl w:ilvl="4" w:tplc="0C090003" w:tentative="1">
      <w:start w:val="1"/>
      <w:numFmt w:val="bullet"/>
      <w:lvlText w:val="o"/>
      <w:lvlJc w:val="left"/>
      <w:pPr>
        <w:ind w:left="4023" w:hanging="360"/>
      </w:pPr>
      <w:rPr>
        <w:rFonts w:ascii="Courier New" w:hAnsi="Courier New" w:cs="Courier New" w:hint="default"/>
      </w:rPr>
    </w:lvl>
    <w:lvl w:ilvl="5" w:tplc="0C090005" w:tentative="1">
      <w:start w:val="1"/>
      <w:numFmt w:val="bullet"/>
      <w:lvlText w:val=""/>
      <w:lvlJc w:val="left"/>
      <w:pPr>
        <w:ind w:left="4743" w:hanging="360"/>
      </w:pPr>
      <w:rPr>
        <w:rFonts w:ascii="Wingdings" w:hAnsi="Wingdings" w:hint="default"/>
      </w:rPr>
    </w:lvl>
    <w:lvl w:ilvl="6" w:tplc="0C090001" w:tentative="1">
      <w:start w:val="1"/>
      <w:numFmt w:val="bullet"/>
      <w:lvlText w:val=""/>
      <w:lvlJc w:val="left"/>
      <w:pPr>
        <w:ind w:left="5463" w:hanging="360"/>
      </w:pPr>
      <w:rPr>
        <w:rFonts w:ascii="Symbol" w:hAnsi="Symbol" w:hint="default"/>
      </w:rPr>
    </w:lvl>
    <w:lvl w:ilvl="7" w:tplc="0C090003" w:tentative="1">
      <w:start w:val="1"/>
      <w:numFmt w:val="bullet"/>
      <w:lvlText w:val="o"/>
      <w:lvlJc w:val="left"/>
      <w:pPr>
        <w:ind w:left="6183" w:hanging="360"/>
      </w:pPr>
      <w:rPr>
        <w:rFonts w:ascii="Courier New" w:hAnsi="Courier New" w:cs="Courier New" w:hint="default"/>
      </w:rPr>
    </w:lvl>
    <w:lvl w:ilvl="8" w:tplc="0C090005" w:tentative="1">
      <w:start w:val="1"/>
      <w:numFmt w:val="bullet"/>
      <w:lvlText w:val=""/>
      <w:lvlJc w:val="left"/>
      <w:pPr>
        <w:ind w:left="6903" w:hanging="360"/>
      </w:pPr>
      <w:rPr>
        <w:rFonts w:ascii="Wingdings" w:hAnsi="Wingdings" w:hint="default"/>
      </w:rPr>
    </w:lvl>
  </w:abstractNum>
  <w:abstractNum w:abstractNumId="8" w15:restartNumberingAfterBreak="0">
    <w:nsid w:val="35CA3D5E"/>
    <w:multiLevelType w:val="hybridMultilevel"/>
    <w:tmpl w:val="E39ED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10328A"/>
    <w:multiLevelType w:val="hybridMultilevel"/>
    <w:tmpl w:val="2C16A114"/>
    <w:lvl w:ilvl="0" w:tplc="0C09000B">
      <w:start w:val="1"/>
      <w:numFmt w:val="bullet"/>
      <w:lvlText w:val=""/>
      <w:lvlJc w:val="left"/>
      <w:pPr>
        <w:ind w:left="1143" w:hanging="360"/>
      </w:pPr>
      <w:rPr>
        <w:rFonts w:ascii="Wingdings" w:hAnsi="Wingdings" w:hint="default"/>
      </w:rPr>
    </w:lvl>
    <w:lvl w:ilvl="1" w:tplc="0C090003" w:tentative="1">
      <w:start w:val="1"/>
      <w:numFmt w:val="bullet"/>
      <w:lvlText w:val="o"/>
      <w:lvlJc w:val="left"/>
      <w:pPr>
        <w:ind w:left="1863" w:hanging="360"/>
      </w:pPr>
      <w:rPr>
        <w:rFonts w:ascii="Courier New" w:hAnsi="Courier New" w:cs="Courier New" w:hint="default"/>
      </w:rPr>
    </w:lvl>
    <w:lvl w:ilvl="2" w:tplc="0C090005" w:tentative="1">
      <w:start w:val="1"/>
      <w:numFmt w:val="bullet"/>
      <w:lvlText w:val=""/>
      <w:lvlJc w:val="left"/>
      <w:pPr>
        <w:ind w:left="2583" w:hanging="360"/>
      </w:pPr>
      <w:rPr>
        <w:rFonts w:ascii="Wingdings" w:hAnsi="Wingdings" w:hint="default"/>
      </w:rPr>
    </w:lvl>
    <w:lvl w:ilvl="3" w:tplc="0C090001" w:tentative="1">
      <w:start w:val="1"/>
      <w:numFmt w:val="bullet"/>
      <w:lvlText w:val=""/>
      <w:lvlJc w:val="left"/>
      <w:pPr>
        <w:ind w:left="3303" w:hanging="360"/>
      </w:pPr>
      <w:rPr>
        <w:rFonts w:ascii="Symbol" w:hAnsi="Symbol" w:hint="default"/>
      </w:rPr>
    </w:lvl>
    <w:lvl w:ilvl="4" w:tplc="0C090003" w:tentative="1">
      <w:start w:val="1"/>
      <w:numFmt w:val="bullet"/>
      <w:lvlText w:val="o"/>
      <w:lvlJc w:val="left"/>
      <w:pPr>
        <w:ind w:left="4023" w:hanging="360"/>
      </w:pPr>
      <w:rPr>
        <w:rFonts w:ascii="Courier New" w:hAnsi="Courier New" w:cs="Courier New" w:hint="default"/>
      </w:rPr>
    </w:lvl>
    <w:lvl w:ilvl="5" w:tplc="0C090005" w:tentative="1">
      <w:start w:val="1"/>
      <w:numFmt w:val="bullet"/>
      <w:lvlText w:val=""/>
      <w:lvlJc w:val="left"/>
      <w:pPr>
        <w:ind w:left="4743" w:hanging="360"/>
      </w:pPr>
      <w:rPr>
        <w:rFonts w:ascii="Wingdings" w:hAnsi="Wingdings" w:hint="default"/>
      </w:rPr>
    </w:lvl>
    <w:lvl w:ilvl="6" w:tplc="0C090001" w:tentative="1">
      <w:start w:val="1"/>
      <w:numFmt w:val="bullet"/>
      <w:lvlText w:val=""/>
      <w:lvlJc w:val="left"/>
      <w:pPr>
        <w:ind w:left="5463" w:hanging="360"/>
      </w:pPr>
      <w:rPr>
        <w:rFonts w:ascii="Symbol" w:hAnsi="Symbol" w:hint="default"/>
      </w:rPr>
    </w:lvl>
    <w:lvl w:ilvl="7" w:tplc="0C090003" w:tentative="1">
      <w:start w:val="1"/>
      <w:numFmt w:val="bullet"/>
      <w:lvlText w:val="o"/>
      <w:lvlJc w:val="left"/>
      <w:pPr>
        <w:ind w:left="6183" w:hanging="360"/>
      </w:pPr>
      <w:rPr>
        <w:rFonts w:ascii="Courier New" w:hAnsi="Courier New" w:cs="Courier New" w:hint="default"/>
      </w:rPr>
    </w:lvl>
    <w:lvl w:ilvl="8" w:tplc="0C090005" w:tentative="1">
      <w:start w:val="1"/>
      <w:numFmt w:val="bullet"/>
      <w:lvlText w:val=""/>
      <w:lvlJc w:val="left"/>
      <w:pPr>
        <w:ind w:left="6903" w:hanging="360"/>
      </w:pPr>
      <w:rPr>
        <w:rFonts w:ascii="Wingdings" w:hAnsi="Wingdings" w:hint="default"/>
      </w:rPr>
    </w:lvl>
  </w:abstractNum>
  <w:abstractNum w:abstractNumId="10" w15:restartNumberingAfterBreak="0">
    <w:nsid w:val="37322CE6"/>
    <w:multiLevelType w:val="hybridMultilevel"/>
    <w:tmpl w:val="403801A4"/>
    <w:lvl w:ilvl="0" w:tplc="0C09000B">
      <w:start w:val="1"/>
      <w:numFmt w:val="bullet"/>
      <w:lvlText w:val=""/>
      <w:lvlJc w:val="left"/>
      <w:pPr>
        <w:ind w:left="1138" w:hanging="360"/>
      </w:pPr>
      <w:rPr>
        <w:rFonts w:ascii="Wingdings" w:hAnsi="Wingdings" w:hint="default"/>
      </w:rPr>
    </w:lvl>
    <w:lvl w:ilvl="1" w:tplc="0C090003" w:tentative="1">
      <w:start w:val="1"/>
      <w:numFmt w:val="bullet"/>
      <w:lvlText w:val="o"/>
      <w:lvlJc w:val="left"/>
      <w:pPr>
        <w:ind w:left="1858" w:hanging="360"/>
      </w:pPr>
      <w:rPr>
        <w:rFonts w:ascii="Courier New" w:hAnsi="Courier New" w:cs="Courier New" w:hint="default"/>
      </w:rPr>
    </w:lvl>
    <w:lvl w:ilvl="2" w:tplc="0C090005" w:tentative="1">
      <w:start w:val="1"/>
      <w:numFmt w:val="bullet"/>
      <w:lvlText w:val=""/>
      <w:lvlJc w:val="left"/>
      <w:pPr>
        <w:ind w:left="2578" w:hanging="360"/>
      </w:pPr>
      <w:rPr>
        <w:rFonts w:ascii="Wingdings" w:hAnsi="Wingdings" w:hint="default"/>
      </w:rPr>
    </w:lvl>
    <w:lvl w:ilvl="3" w:tplc="0C090001" w:tentative="1">
      <w:start w:val="1"/>
      <w:numFmt w:val="bullet"/>
      <w:lvlText w:val=""/>
      <w:lvlJc w:val="left"/>
      <w:pPr>
        <w:ind w:left="3298" w:hanging="360"/>
      </w:pPr>
      <w:rPr>
        <w:rFonts w:ascii="Symbol" w:hAnsi="Symbol" w:hint="default"/>
      </w:rPr>
    </w:lvl>
    <w:lvl w:ilvl="4" w:tplc="0C090003" w:tentative="1">
      <w:start w:val="1"/>
      <w:numFmt w:val="bullet"/>
      <w:lvlText w:val="o"/>
      <w:lvlJc w:val="left"/>
      <w:pPr>
        <w:ind w:left="4018" w:hanging="360"/>
      </w:pPr>
      <w:rPr>
        <w:rFonts w:ascii="Courier New" w:hAnsi="Courier New" w:cs="Courier New" w:hint="default"/>
      </w:rPr>
    </w:lvl>
    <w:lvl w:ilvl="5" w:tplc="0C090005" w:tentative="1">
      <w:start w:val="1"/>
      <w:numFmt w:val="bullet"/>
      <w:lvlText w:val=""/>
      <w:lvlJc w:val="left"/>
      <w:pPr>
        <w:ind w:left="4738" w:hanging="360"/>
      </w:pPr>
      <w:rPr>
        <w:rFonts w:ascii="Wingdings" w:hAnsi="Wingdings" w:hint="default"/>
      </w:rPr>
    </w:lvl>
    <w:lvl w:ilvl="6" w:tplc="0C090001" w:tentative="1">
      <w:start w:val="1"/>
      <w:numFmt w:val="bullet"/>
      <w:lvlText w:val=""/>
      <w:lvlJc w:val="left"/>
      <w:pPr>
        <w:ind w:left="5458" w:hanging="360"/>
      </w:pPr>
      <w:rPr>
        <w:rFonts w:ascii="Symbol" w:hAnsi="Symbol" w:hint="default"/>
      </w:rPr>
    </w:lvl>
    <w:lvl w:ilvl="7" w:tplc="0C090003" w:tentative="1">
      <w:start w:val="1"/>
      <w:numFmt w:val="bullet"/>
      <w:lvlText w:val="o"/>
      <w:lvlJc w:val="left"/>
      <w:pPr>
        <w:ind w:left="6178" w:hanging="360"/>
      </w:pPr>
      <w:rPr>
        <w:rFonts w:ascii="Courier New" w:hAnsi="Courier New" w:cs="Courier New" w:hint="default"/>
      </w:rPr>
    </w:lvl>
    <w:lvl w:ilvl="8" w:tplc="0C090005" w:tentative="1">
      <w:start w:val="1"/>
      <w:numFmt w:val="bullet"/>
      <w:lvlText w:val=""/>
      <w:lvlJc w:val="left"/>
      <w:pPr>
        <w:ind w:left="6898" w:hanging="360"/>
      </w:pPr>
      <w:rPr>
        <w:rFonts w:ascii="Wingdings" w:hAnsi="Wingdings" w:hint="default"/>
      </w:rPr>
    </w:lvl>
  </w:abstractNum>
  <w:abstractNum w:abstractNumId="11" w15:restartNumberingAfterBreak="0">
    <w:nsid w:val="396A689A"/>
    <w:multiLevelType w:val="hybridMultilevel"/>
    <w:tmpl w:val="34F8870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CBA6A2D"/>
    <w:multiLevelType w:val="hybridMultilevel"/>
    <w:tmpl w:val="D370EE9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CC2454"/>
    <w:multiLevelType w:val="hybridMultilevel"/>
    <w:tmpl w:val="99E6B56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511D01"/>
    <w:multiLevelType w:val="hybridMultilevel"/>
    <w:tmpl w:val="E160A1BA"/>
    <w:lvl w:ilvl="0" w:tplc="7FAA3E80">
      <w:numFmt w:val="bullet"/>
      <w:lvlText w:val="-"/>
      <w:lvlJc w:val="left"/>
      <w:pPr>
        <w:ind w:left="1568" w:hanging="360"/>
      </w:pPr>
      <w:rPr>
        <w:rFonts w:ascii="Calibri" w:eastAsiaTheme="minorHAnsi" w:hAnsi="Calibri" w:cs="Calibri" w:hint="default"/>
      </w:rPr>
    </w:lvl>
    <w:lvl w:ilvl="1" w:tplc="0C090003" w:tentative="1">
      <w:start w:val="1"/>
      <w:numFmt w:val="bullet"/>
      <w:lvlText w:val="o"/>
      <w:lvlJc w:val="left"/>
      <w:pPr>
        <w:ind w:left="2288" w:hanging="360"/>
      </w:pPr>
      <w:rPr>
        <w:rFonts w:ascii="Courier New" w:hAnsi="Courier New" w:cs="Courier New" w:hint="default"/>
      </w:rPr>
    </w:lvl>
    <w:lvl w:ilvl="2" w:tplc="0C090005" w:tentative="1">
      <w:start w:val="1"/>
      <w:numFmt w:val="bullet"/>
      <w:lvlText w:val=""/>
      <w:lvlJc w:val="left"/>
      <w:pPr>
        <w:ind w:left="3008" w:hanging="360"/>
      </w:pPr>
      <w:rPr>
        <w:rFonts w:ascii="Wingdings" w:hAnsi="Wingdings" w:hint="default"/>
      </w:rPr>
    </w:lvl>
    <w:lvl w:ilvl="3" w:tplc="0C090001" w:tentative="1">
      <w:start w:val="1"/>
      <w:numFmt w:val="bullet"/>
      <w:lvlText w:val=""/>
      <w:lvlJc w:val="left"/>
      <w:pPr>
        <w:ind w:left="3728" w:hanging="360"/>
      </w:pPr>
      <w:rPr>
        <w:rFonts w:ascii="Symbol" w:hAnsi="Symbol" w:hint="default"/>
      </w:rPr>
    </w:lvl>
    <w:lvl w:ilvl="4" w:tplc="0C090003" w:tentative="1">
      <w:start w:val="1"/>
      <w:numFmt w:val="bullet"/>
      <w:lvlText w:val="o"/>
      <w:lvlJc w:val="left"/>
      <w:pPr>
        <w:ind w:left="4448" w:hanging="360"/>
      </w:pPr>
      <w:rPr>
        <w:rFonts w:ascii="Courier New" w:hAnsi="Courier New" w:cs="Courier New" w:hint="default"/>
      </w:rPr>
    </w:lvl>
    <w:lvl w:ilvl="5" w:tplc="0C090005" w:tentative="1">
      <w:start w:val="1"/>
      <w:numFmt w:val="bullet"/>
      <w:lvlText w:val=""/>
      <w:lvlJc w:val="left"/>
      <w:pPr>
        <w:ind w:left="5168" w:hanging="360"/>
      </w:pPr>
      <w:rPr>
        <w:rFonts w:ascii="Wingdings" w:hAnsi="Wingdings" w:hint="default"/>
      </w:rPr>
    </w:lvl>
    <w:lvl w:ilvl="6" w:tplc="0C090001" w:tentative="1">
      <w:start w:val="1"/>
      <w:numFmt w:val="bullet"/>
      <w:lvlText w:val=""/>
      <w:lvlJc w:val="left"/>
      <w:pPr>
        <w:ind w:left="5888" w:hanging="360"/>
      </w:pPr>
      <w:rPr>
        <w:rFonts w:ascii="Symbol" w:hAnsi="Symbol" w:hint="default"/>
      </w:rPr>
    </w:lvl>
    <w:lvl w:ilvl="7" w:tplc="0C090003" w:tentative="1">
      <w:start w:val="1"/>
      <w:numFmt w:val="bullet"/>
      <w:lvlText w:val="o"/>
      <w:lvlJc w:val="left"/>
      <w:pPr>
        <w:ind w:left="6608" w:hanging="360"/>
      </w:pPr>
      <w:rPr>
        <w:rFonts w:ascii="Courier New" w:hAnsi="Courier New" w:cs="Courier New" w:hint="default"/>
      </w:rPr>
    </w:lvl>
    <w:lvl w:ilvl="8" w:tplc="0C090005" w:tentative="1">
      <w:start w:val="1"/>
      <w:numFmt w:val="bullet"/>
      <w:lvlText w:val=""/>
      <w:lvlJc w:val="left"/>
      <w:pPr>
        <w:ind w:left="7328" w:hanging="360"/>
      </w:pPr>
      <w:rPr>
        <w:rFonts w:ascii="Wingdings" w:hAnsi="Wingdings" w:hint="default"/>
      </w:rPr>
    </w:lvl>
  </w:abstractNum>
  <w:abstractNum w:abstractNumId="15" w15:restartNumberingAfterBreak="0">
    <w:nsid w:val="406B1295"/>
    <w:multiLevelType w:val="hybridMultilevel"/>
    <w:tmpl w:val="D03C231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C82752"/>
    <w:multiLevelType w:val="hybridMultilevel"/>
    <w:tmpl w:val="4C3E5F46"/>
    <w:lvl w:ilvl="0" w:tplc="0C09000B">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7" w15:restartNumberingAfterBreak="0">
    <w:nsid w:val="65967BB9"/>
    <w:multiLevelType w:val="hybridMultilevel"/>
    <w:tmpl w:val="860280F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244DEA"/>
    <w:multiLevelType w:val="hybridMultilevel"/>
    <w:tmpl w:val="A71EAC30"/>
    <w:lvl w:ilvl="0" w:tplc="0C09000B">
      <w:start w:val="1"/>
      <w:numFmt w:val="bullet"/>
      <w:lvlText w:val=""/>
      <w:lvlJc w:val="left"/>
      <w:pPr>
        <w:ind w:left="1143" w:hanging="360"/>
      </w:pPr>
      <w:rPr>
        <w:rFonts w:ascii="Wingdings" w:hAnsi="Wingdings" w:hint="default"/>
      </w:rPr>
    </w:lvl>
    <w:lvl w:ilvl="1" w:tplc="0C090003" w:tentative="1">
      <w:start w:val="1"/>
      <w:numFmt w:val="bullet"/>
      <w:lvlText w:val="o"/>
      <w:lvlJc w:val="left"/>
      <w:pPr>
        <w:ind w:left="1863" w:hanging="360"/>
      </w:pPr>
      <w:rPr>
        <w:rFonts w:ascii="Courier New" w:hAnsi="Courier New" w:cs="Courier New" w:hint="default"/>
      </w:rPr>
    </w:lvl>
    <w:lvl w:ilvl="2" w:tplc="0C090005" w:tentative="1">
      <w:start w:val="1"/>
      <w:numFmt w:val="bullet"/>
      <w:lvlText w:val=""/>
      <w:lvlJc w:val="left"/>
      <w:pPr>
        <w:ind w:left="2583" w:hanging="360"/>
      </w:pPr>
      <w:rPr>
        <w:rFonts w:ascii="Wingdings" w:hAnsi="Wingdings" w:hint="default"/>
      </w:rPr>
    </w:lvl>
    <w:lvl w:ilvl="3" w:tplc="0C090001" w:tentative="1">
      <w:start w:val="1"/>
      <w:numFmt w:val="bullet"/>
      <w:lvlText w:val=""/>
      <w:lvlJc w:val="left"/>
      <w:pPr>
        <w:ind w:left="3303" w:hanging="360"/>
      </w:pPr>
      <w:rPr>
        <w:rFonts w:ascii="Symbol" w:hAnsi="Symbol" w:hint="default"/>
      </w:rPr>
    </w:lvl>
    <w:lvl w:ilvl="4" w:tplc="0C090003" w:tentative="1">
      <w:start w:val="1"/>
      <w:numFmt w:val="bullet"/>
      <w:lvlText w:val="o"/>
      <w:lvlJc w:val="left"/>
      <w:pPr>
        <w:ind w:left="4023" w:hanging="360"/>
      </w:pPr>
      <w:rPr>
        <w:rFonts w:ascii="Courier New" w:hAnsi="Courier New" w:cs="Courier New" w:hint="default"/>
      </w:rPr>
    </w:lvl>
    <w:lvl w:ilvl="5" w:tplc="0C090005" w:tentative="1">
      <w:start w:val="1"/>
      <w:numFmt w:val="bullet"/>
      <w:lvlText w:val=""/>
      <w:lvlJc w:val="left"/>
      <w:pPr>
        <w:ind w:left="4743" w:hanging="360"/>
      </w:pPr>
      <w:rPr>
        <w:rFonts w:ascii="Wingdings" w:hAnsi="Wingdings" w:hint="default"/>
      </w:rPr>
    </w:lvl>
    <w:lvl w:ilvl="6" w:tplc="0C090001" w:tentative="1">
      <w:start w:val="1"/>
      <w:numFmt w:val="bullet"/>
      <w:lvlText w:val=""/>
      <w:lvlJc w:val="left"/>
      <w:pPr>
        <w:ind w:left="5463" w:hanging="360"/>
      </w:pPr>
      <w:rPr>
        <w:rFonts w:ascii="Symbol" w:hAnsi="Symbol" w:hint="default"/>
      </w:rPr>
    </w:lvl>
    <w:lvl w:ilvl="7" w:tplc="0C090003" w:tentative="1">
      <w:start w:val="1"/>
      <w:numFmt w:val="bullet"/>
      <w:lvlText w:val="o"/>
      <w:lvlJc w:val="left"/>
      <w:pPr>
        <w:ind w:left="6183" w:hanging="360"/>
      </w:pPr>
      <w:rPr>
        <w:rFonts w:ascii="Courier New" w:hAnsi="Courier New" w:cs="Courier New" w:hint="default"/>
      </w:rPr>
    </w:lvl>
    <w:lvl w:ilvl="8" w:tplc="0C090005" w:tentative="1">
      <w:start w:val="1"/>
      <w:numFmt w:val="bullet"/>
      <w:lvlText w:val=""/>
      <w:lvlJc w:val="left"/>
      <w:pPr>
        <w:ind w:left="6903" w:hanging="360"/>
      </w:pPr>
      <w:rPr>
        <w:rFonts w:ascii="Wingdings" w:hAnsi="Wingdings" w:hint="default"/>
      </w:rPr>
    </w:lvl>
  </w:abstractNum>
  <w:abstractNum w:abstractNumId="19" w15:restartNumberingAfterBreak="0">
    <w:nsid w:val="6A6D22C7"/>
    <w:multiLevelType w:val="hybridMultilevel"/>
    <w:tmpl w:val="D7EE468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906A60"/>
    <w:multiLevelType w:val="hybridMultilevel"/>
    <w:tmpl w:val="6FF6C1B2"/>
    <w:lvl w:ilvl="0" w:tplc="0C09000B">
      <w:start w:val="1"/>
      <w:numFmt w:val="bullet"/>
      <w:lvlText w:val=""/>
      <w:lvlJc w:val="left"/>
      <w:pPr>
        <w:ind w:left="1143" w:hanging="360"/>
      </w:pPr>
      <w:rPr>
        <w:rFonts w:ascii="Wingdings" w:hAnsi="Wingdings" w:hint="default"/>
      </w:rPr>
    </w:lvl>
    <w:lvl w:ilvl="1" w:tplc="0C090003" w:tentative="1">
      <w:start w:val="1"/>
      <w:numFmt w:val="bullet"/>
      <w:lvlText w:val="o"/>
      <w:lvlJc w:val="left"/>
      <w:pPr>
        <w:ind w:left="1863" w:hanging="360"/>
      </w:pPr>
      <w:rPr>
        <w:rFonts w:ascii="Courier New" w:hAnsi="Courier New" w:cs="Courier New" w:hint="default"/>
      </w:rPr>
    </w:lvl>
    <w:lvl w:ilvl="2" w:tplc="0C090005" w:tentative="1">
      <w:start w:val="1"/>
      <w:numFmt w:val="bullet"/>
      <w:lvlText w:val=""/>
      <w:lvlJc w:val="left"/>
      <w:pPr>
        <w:ind w:left="2583" w:hanging="360"/>
      </w:pPr>
      <w:rPr>
        <w:rFonts w:ascii="Wingdings" w:hAnsi="Wingdings" w:hint="default"/>
      </w:rPr>
    </w:lvl>
    <w:lvl w:ilvl="3" w:tplc="0C090001" w:tentative="1">
      <w:start w:val="1"/>
      <w:numFmt w:val="bullet"/>
      <w:lvlText w:val=""/>
      <w:lvlJc w:val="left"/>
      <w:pPr>
        <w:ind w:left="3303" w:hanging="360"/>
      </w:pPr>
      <w:rPr>
        <w:rFonts w:ascii="Symbol" w:hAnsi="Symbol" w:hint="default"/>
      </w:rPr>
    </w:lvl>
    <w:lvl w:ilvl="4" w:tplc="0C090003" w:tentative="1">
      <w:start w:val="1"/>
      <w:numFmt w:val="bullet"/>
      <w:lvlText w:val="o"/>
      <w:lvlJc w:val="left"/>
      <w:pPr>
        <w:ind w:left="4023" w:hanging="360"/>
      </w:pPr>
      <w:rPr>
        <w:rFonts w:ascii="Courier New" w:hAnsi="Courier New" w:cs="Courier New" w:hint="default"/>
      </w:rPr>
    </w:lvl>
    <w:lvl w:ilvl="5" w:tplc="0C090005" w:tentative="1">
      <w:start w:val="1"/>
      <w:numFmt w:val="bullet"/>
      <w:lvlText w:val=""/>
      <w:lvlJc w:val="left"/>
      <w:pPr>
        <w:ind w:left="4743" w:hanging="360"/>
      </w:pPr>
      <w:rPr>
        <w:rFonts w:ascii="Wingdings" w:hAnsi="Wingdings" w:hint="default"/>
      </w:rPr>
    </w:lvl>
    <w:lvl w:ilvl="6" w:tplc="0C090001" w:tentative="1">
      <w:start w:val="1"/>
      <w:numFmt w:val="bullet"/>
      <w:lvlText w:val=""/>
      <w:lvlJc w:val="left"/>
      <w:pPr>
        <w:ind w:left="5463" w:hanging="360"/>
      </w:pPr>
      <w:rPr>
        <w:rFonts w:ascii="Symbol" w:hAnsi="Symbol" w:hint="default"/>
      </w:rPr>
    </w:lvl>
    <w:lvl w:ilvl="7" w:tplc="0C090003" w:tentative="1">
      <w:start w:val="1"/>
      <w:numFmt w:val="bullet"/>
      <w:lvlText w:val="o"/>
      <w:lvlJc w:val="left"/>
      <w:pPr>
        <w:ind w:left="6183" w:hanging="360"/>
      </w:pPr>
      <w:rPr>
        <w:rFonts w:ascii="Courier New" w:hAnsi="Courier New" w:cs="Courier New" w:hint="default"/>
      </w:rPr>
    </w:lvl>
    <w:lvl w:ilvl="8" w:tplc="0C090005" w:tentative="1">
      <w:start w:val="1"/>
      <w:numFmt w:val="bullet"/>
      <w:lvlText w:val=""/>
      <w:lvlJc w:val="left"/>
      <w:pPr>
        <w:ind w:left="6903" w:hanging="360"/>
      </w:pPr>
      <w:rPr>
        <w:rFonts w:ascii="Wingdings" w:hAnsi="Wingdings" w:hint="default"/>
      </w:rPr>
    </w:lvl>
  </w:abstractNum>
  <w:abstractNum w:abstractNumId="21" w15:restartNumberingAfterBreak="0">
    <w:nsid w:val="6B183D33"/>
    <w:multiLevelType w:val="multilevel"/>
    <w:tmpl w:val="011E13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C1526A7"/>
    <w:multiLevelType w:val="hybridMultilevel"/>
    <w:tmpl w:val="1DFA49F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470756"/>
    <w:multiLevelType w:val="hybridMultilevel"/>
    <w:tmpl w:val="265CEB96"/>
    <w:lvl w:ilvl="0" w:tplc="0C09000B">
      <w:start w:val="1"/>
      <w:numFmt w:val="bullet"/>
      <w:lvlText w:val=""/>
      <w:lvlJc w:val="left"/>
      <w:pPr>
        <w:ind w:left="1143" w:hanging="360"/>
      </w:pPr>
      <w:rPr>
        <w:rFonts w:ascii="Wingdings" w:hAnsi="Wingdings" w:hint="default"/>
      </w:rPr>
    </w:lvl>
    <w:lvl w:ilvl="1" w:tplc="0C090003" w:tentative="1">
      <w:start w:val="1"/>
      <w:numFmt w:val="bullet"/>
      <w:lvlText w:val="o"/>
      <w:lvlJc w:val="left"/>
      <w:pPr>
        <w:ind w:left="1863" w:hanging="360"/>
      </w:pPr>
      <w:rPr>
        <w:rFonts w:ascii="Courier New" w:hAnsi="Courier New" w:cs="Courier New" w:hint="default"/>
      </w:rPr>
    </w:lvl>
    <w:lvl w:ilvl="2" w:tplc="0C090005" w:tentative="1">
      <w:start w:val="1"/>
      <w:numFmt w:val="bullet"/>
      <w:lvlText w:val=""/>
      <w:lvlJc w:val="left"/>
      <w:pPr>
        <w:ind w:left="2583" w:hanging="360"/>
      </w:pPr>
      <w:rPr>
        <w:rFonts w:ascii="Wingdings" w:hAnsi="Wingdings" w:hint="default"/>
      </w:rPr>
    </w:lvl>
    <w:lvl w:ilvl="3" w:tplc="0C090001" w:tentative="1">
      <w:start w:val="1"/>
      <w:numFmt w:val="bullet"/>
      <w:lvlText w:val=""/>
      <w:lvlJc w:val="left"/>
      <w:pPr>
        <w:ind w:left="3303" w:hanging="360"/>
      </w:pPr>
      <w:rPr>
        <w:rFonts w:ascii="Symbol" w:hAnsi="Symbol" w:hint="default"/>
      </w:rPr>
    </w:lvl>
    <w:lvl w:ilvl="4" w:tplc="0C090003" w:tentative="1">
      <w:start w:val="1"/>
      <w:numFmt w:val="bullet"/>
      <w:lvlText w:val="o"/>
      <w:lvlJc w:val="left"/>
      <w:pPr>
        <w:ind w:left="4023" w:hanging="360"/>
      </w:pPr>
      <w:rPr>
        <w:rFonts w:ascii="Courier New" w:hAnsi="Courier New" w:cs="Courier New" w:hint="default"/>
      </w:rPr>
    </w:lvl>
    <w:lvl w:ilvl="5" w:tplc="0C090005" w:tentative="1">
      <w:start w:val="1"/>
      <w:numFmt w:val="bullet"/>
      <w:lvlText w:val=""/>
      <w:lvlJc w:val="left"/>
      <w:pPr>
        <w:ind w:left="4743" w:hanging="360"/>
      </w:pPr>
      <w:rPr>
        <w:rFonts w:ascii="Wingdings" w:hAnsi="Wingdings" w:hint="default"/>
      </w:rPr>
    </w:lvl>
    <w:lvl w:ilvl="6" w:tplc="0C090001" w:tentative="1">
      <w:start w:val="1"/>
      <w:numFmt w:val="bullet"/>
      <w:lvlText w:val=""/>
      <w:lvlJc w:val="left"/>
      <w:pPr>
        <w:ind w:left="5463" w:hanging="360"/>
      </w:pPr>
      <w:rPr>
        <w:rFonts w:ascii="Symbol" w:hAnsi="Symbol" w:hint="default"/>
      </w:rPr>
    </w:lvl>
    <w:lvl w:ilvl="7" w:tplc="0C090003" w:tentative="1">
      <w:start w:val="1"/>
      <w:numFmt w:val="bullet"/>
      <w:lvlText w:val="o"/>
      <w:lvlJc w:val="left"/>
      <w:pPr>
        <w:ind w:left="6183" w:hanging="360"/>
      </w:pPr>
      <w:rPr>
        <w:rFonts w:ascii="Courier New" w:hAnsi="Courier New" w:cs="Courier New" w:hint="default"/>
      </w:rPr>
    </w:lvl>
    <w:lvl w:ilvl="8" w:tplc="0C090005" w:tentative="1">
      <w:start w:val="1"/>
      <w:numFmt w:val="bullet"/>
      <w:lvlText w:val=""/>
      <w:lvlJc w:val="left"/>
      <w:pPr>
        <w:ind w:left="6903" w:hanging="360"/>
      </w:pPr>
      <w:rPr>
        <w:rFonts w:ascii="Wingdings" w:hAnsi="Wingdings" w:hint="default"/>
      </w:rPr>
    </w:lvl>
  </w:abstractNum>
  <w:abstractNum w:abstractNumId="24" w15:restartNumberingAfterBreak="0">
    <w:nsid w:val="6F88005C"/>
    <w:multiLevelType w:val="hybridMultilevel"/>
    <w:tmpl w:val="FE7211F4"/>
    <w:lvl w:ilvl="0" w:tplc="0C090005">
      <w:start w:val="1"/>
      <w:numFmt w:val="bullet"/>
      <w:lvlText w:val=""/>
      <w:lvlJc w:val="left"/>
      <w:pPr>
        <w:ind w:left="753" w:hanging="360"/>
      </w:pPr>
      <w:rPr>
        <w:rFonts w:ascii="Wingdings" w:hAnsi="Wingdings"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25" w15:restartNumberingAfterBreak="0">
    <w:nsid w:val="7142479A"/>
    <w:multiLevelType w:val="hybridMultilevel"/>
    <w:tmpl w:val="2C3C784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3FD02B9"/>
    <w:multiLevelType w:val="hybridMultilevel"/>
    <w:tmpl w:val="D91CA8C8"/>
    <w:lvl w:ilvl="0" w:tplc="9AE6F522">
      <w:numFmt w:val="bullet"/>
      <w:lvlText w:val="-"/>
      <w:lvlJc w:val="left"/>
      <w:pPr>
        <w:ind w:left="1080" w:hanging="360"/>
      </w:pPr>
      <w:rPr>
        <w:rFonts w:ascii="Comic Sans MS" w:eastAsiaTheme="minorHAnsi" w:hAnsi="Comic Sans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8A46CAC"/>
    <w:multiLevelType w:val="multilevel"/>
    <w:tmpl w:val="C478E682"/>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7ED15E37"/>
    <w:multiLevelType w:val="hybridMultilevel"/>
    <w:tmpl w:val="618CCA9A"/>
    <w:lvl w:ilvl="0" w:tplc="0C09000B">
      <w:start w:val="1"/>
      <w:numFmt w:val="bullet"/>
      <w:lvlText w:val=""/>
      <w:lvlJc w:val="left"/>
      <w:pPr>
        <w:ind w:left="1143" w:hanging="360"/>
      </w:pPr>
      <w:rPr>
        <w:rFonts w:ascii="Wingdings" w:hAnsi="Wingdings" w:hint="default"/>
      </w:rPr>
    </w:lvl>
    <w:lvl w:ilvl="1" w:tplc="0C090003" w:tentative="1">
      <w:start w:val="1"/>
      <w:numFmt w:val="bullet"/>
      <w:lvlText w:val="o"/>
      <w:lvlJc w:val="left"/>
      <w:pPr>
        <w:ind w:left="1863" w:hanging="360"/>
      </w:pPr>
      <w:rPr>
        <w:rFonts w:ascii="Courier New" w:hAnsi="Courier New" w:cs="Courier New" w:hint="default"/>
      </w:rPr>
    </w:lvl>
    <w:lvl w:ilvl="2" w:tplc="0C090005" w:tentative="1">
      <w:start w:val="1"/>
      <w:numFmt w:val="bullet"/>
      <w:lvlText w:val=""/>
      <w:lvlJc w:val="left"/>
      <w:pPr>
        <w:ind w:left="2583" w:hanging="360"/>
      </w:pPr>
      <w:rPr>
        <w:rFonts w:ascii="Wingdings" w:hAnsi="Wingdings" w:hint="default"/>
      </w:rPr>
    </w:lvl>
    <w:lvl w:ilvl="3" w:tplc="0C090001" w:tentative="1">
      <w:start w:val="1"/>
      <w:numFmt w:val="bullet"/>
      <w:lvlText w:val=""/>
      <w:lvlJc w:val="left"/>
      <w:pPr>
        <w:ind w:left="3303" w:hanging="360"/>
      </w:pPr>
      <w:rPr>
        <w:rFonts w:ascii="Symbol" w:hAnsi="Symbol" w:hint="default"/>
      </w:rPr>
    </w:lvl>
    <w:lvl w:ilvl="4" w:tplc="0C090003" w:tentative="1">
      <w:start w:val="1"/>
      <w:numFmt w:val="bullet"/>
      <w:lvlText w:val="o"/>
      <w:lvlJc w:val="left"/>
      <w:pPr>
        <w:ind w:left="4023" w:hanging="360"/>
      </w:pPr>
      <w:rPr>
        <w:rFonts w:ascii="Courier New" w:hAnsi="Courier New" w:cs="Courier New" w:hint="default"/>
      </w:rPr>
    </w:lvl>
    <w:lvl w:ilvl="5" w:tplc="0C090005" w:tentative="1">
      <w:start w:val="1"/>
      <w:numFmt w:val="bullet"/>
      <w:lvlText w:val=""/>
      <w:lvlJc w:val="left"/>
      <w:pPr>
        <w:ind w:left="4743" w:hanging="360"/>
      </w:pPr>
      <w:rPr>
        <w:rFonts w:ascii="Wingdings" w:hAnsi="Wingdings" w:hint="default"/>
      </w:rPr>
    </w:lvl>
    <w:lvl w:ilvl="6" w:tplc="0C090001" w:tentative="1">
      <w:start w:val="1"/>
      <w:numFmt w:val="bullet"/>
      <w:lvlText w:val=""/>
      <w:lvlJc w:val="left"/>
      <w:pPr>
        <w:ind w:left="5463" w:hanging="360"/>
      </w:pPr>
      <w:rPr>
        <w:rFonts w:ascii="Symbol" w:hAnsi="Symbol" w:hint="default"/>
      </w:rPr>
    </w:lvl>
    <w:lvl w:ilvl="7" w:tplc="0C090003" w:tentative="1">
      <w:start w:val="1"/>
      <w:numFmt w:val="bullet"/>
      <w:lvlText w:val="o"/>
      <w:lvlJc w:val="left"/>
      <w:pPr>
        <w:ind w:left="6183" w:hanging="360"/>
      </w:pPr>
      <w:rPr>
        <w:rFonts w:ascii="Courier New" w:hAnsi="Courier New" w:cs="Courier New" w:hint="default"/>
      </w:rPr>
    </w:lvl>
    <w:lvl w:ilvl="8" w:tplc="0C090005" w:tentative="1">
      <w:start w:val="1"/>
      <w:numFmt w:val="bullet"/>
      <w:lvlText w:val=""/>
      <w:lvlJc w:val="left"/>
      <w:pPr>
        <w:ind w:left="6903" w:hanging="360"/>
      </w:pPr>
      <w:rPr>
        <w:rFonts w:ascii="Wingdings" w:hAnsi="Wingdings" w:hint="default"/>
      </w:rPr>
    </w:lvl>
  </w:abstractNum>
  <w:num w:numId="1">
    <w:abstractNumId w:val="21"/>
  </w:num>
  <w:num w:numId="2">
    <w:abstractNumId w:val="0"/>
  </w:num>
  <w:num w:numId="3">
    <w:abstractNumId w:val="24"/>
  </w:num>
  <w:num w:numId="4">
    <w:abstractNumId w:val="2"/>
  </w:num>
  <w:num w:numId="5">
    <w:abstractNumId w:val="23"/>
  </w:num>
  <w:num w:numId="6">
    <w:abstractNumId w:val="5"/>
  </w:num>
  <w:num w:numId="7">
    <w:abstractNumId w:val="16"/>
  </w:num>
  <w:num w:numId="8">
    <w:abstractNumId w:val="6"/>
  </w:num>
  <w:num w:numId="9">
    <w:abstractNumId w:val="1"/>
  </w:num>
  <w:num w:numId="10">
    <w:abstractNumId w:val="4"/>
  </w:num>
  <w:num w:numId="11">
    <w:abstractNumId w:val="27"/>
  </w:num>
  <w:num w:numId="12">
    <w:abstractNumId w:val="12"/>
  </w:num>
  <w:num w:numId="13">
    <w:abstractNumId w:val="18"/>
  </w:num>
  <w:num w:numId="14">
    <w:abstractNumId w:val="15"/>
  </w:num>
  <w:num w:numId="15">
    <w:abstractNumId w:val="10"/>
  </w:num>
  <w:num w:numId="16">
    <w:abstractNumId w:val="19"/>
  </w:num>
  <w:num w:numId="17">
    <w:abstractNumId w:val="9"/>
  </w:num>
  <w:num w:numId="18">
    <w:abstractNumId w:val="20"/>
  </w:num>
  <w:num w:numId="19">
    <w:abstractNumId w:val="28"/>
  </w:num>
  <w:num w:numId="20">
    <w:abstractNumId w:val="22"/>
  </w:num>
  <w:num w:numId="21">
    <w:abstractNumId w:val="7"/>
  </w:num>
  <w:num w:numId="22">
    <w:abstractNumId w:val="14"/>
  </w:num>
  <w:num w:numId="23">
    <w:abstractNumId w:val="17"/>
  </w:num>
  <w:num w:numId="24">
    <w:abstractNumId w:val="13"/>
  </w:num>
  <w:num w:numId="25">
    <w:abstractNumId w:val="3"/>
  </w:num>
  <w:num w:numId="26">
    <w:abstractNumId w:val="25"/>
  </w:num>
  <w:num w:numId="27">
    <w:abstractNumId w:val="8"/>
  </w:num>
  <w:num w:numId="28">
    <w:abstractNumId w:val="26"/>
  </w:num>
  <w:num w:numId="29">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CF0"/>
    <w:rsid w:val="00021C4E"/>
    <w:rsid w:val="00053F2D"/>
    <w:rsid w:val="001260CA"/>
    <w:rsid w:val="00152D3E"/>
    <w:rsid w:val="0018551D"/>
    <w:rsid w:val="001C0771"/>
    <w:rsid w:val="0023784E"/>
    <w:rsid w:val="002714E3"/>
    <w:rsid w:val="00276D32"/>
    <w:rsid w:val="002C264C"/>
    <w:rsid w:val="003034AB"/>
    <w:rsid w:val="00321C92"/>
    <w:rsid w:val="00337045"/>
    <w:rsid w:val="00341D64"/>
    <w:rsid w:val="00383FF0"/>
    <w:rsid w:val="00391D3F"/>
    <w:rsid w:val="003A5449"/>
    <w:rsid w:val="00431E9D"/>
    <w:rsid w:val="00442A3D"/>
    <w:rsid w:val="00460CB1"/>
    <w:rsid w:val="00473F9F"/>
    <w:rsid w:val="004A288C"/>
    <w:rsid w:val="004B1F1F"/>
    <w:rsid w:val="004D5CF0"/>
    <w:rsid w:val="00513BB4"/>
    <w:rsid w:val="0052474D"/>
    <w:rsid w:val="00563AF8"/>
    <w:rsid w:val="00566B26"/>
    <w:rsid w:val="00584BA1"/>
    <w:rsid w:val="005A2708"/>
    <w:rsid w:val="005E4A3A"/>
    <w:rsid w:val="00626941"/>
    <w:rsid w:val="00670824"/>
    <w:rsid w:val="007D3803"/>
    <w:rsid w:val="008522E4"/>
    <w:rsid w:val="00860CA1"/>
    <w:rsid w:val="00883F3B"/>
    <w:rsid w:val="008A2B6C"/>
    <w:rsid w:val="008F547C"/>
    <w:rsid w:val="009A45B1"/>
    <w:rsid w:val="009D351F"/>
    <w:rsid w:val="00AE62FA"/>
    <w:rsid w:val="00B42852"/>
    <w:rsid w:val="00B55B1A"/>
    <w:rsid w:val="00BA5989"/>
    <w:rsid w:val="00BB3C93"/>
    <w:rsid w:val="00C54794"/>
    <w:rsid w:val="00CB7CD9"/>
    <w:rsid w:val="00D45ED8"/>
    <w:rsid w:val="00D70B9B"/>
    <w:rsid w:val="00E35424"/>
    <w:rsid w:val="00E53017"/>
    <w:rsid w:val="00E55B71"/>
    <w:rsid w:val="00E756D2"/>
    <w:rsid w:val="00F27175"/>
    <w:rsid w:val="00F50A65"/>
    <w:rsid w:val="00F734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28ACB"/>
  <w15:docId w15:val="{E0D6097D-3136-423A-977E-95BAF623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E55B71"/>
    <w:pPr>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semiHidden/>
    <w:unhideWhenUsed/>
    <w:rsid w:val="007D3803"/>
    <w:rPr>
      <w:color w:val="0000FF"/>
      <w:u w:val="single"/>
    </w:rPr>
  </w:style>
  <w:style w:type="table" w:styleId="TableGrid">
    <w:name w:val="Table Grid"/>
    <w:basedOn w:val="TableNormal"/>
    <w:uiPriority w:val="59"/>
    <w:rsid w:val="00C5479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5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989"/>
    <w:rPr>
      <w:rFonts w:ascii="Segoe UI" w:hAnsi="Segoe UI" w:cs="Segoe UI"/>
      <w:sz w:val="18"/>
      <w:szCs w:val="18"/>
    </w:rPr>
  </w:style>
  <w:style w:type="paragraph" w:styleId="Header">
    <w:name w:val="header"/>
    <w:basedOn w:val="Normal"/>
    <w:link w:val="HeaderChar"/>
    <w:uiPriority w:val="99"/>
    <w:unhideWhenUsed/>
    <w:rsid w:val="008522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2E4"/>
  </w:style>
  <w:style w:type="paragraph" w:styleId="Footer">
    <w:name w:val="footer"/>
    <w:basedOn w:val="Normal"/>
    <w:link w:val="FooterChar"/>
    <w:uiPriority w:val="99"/>
    <w:unhideWhenUsed/>
    <w:rsid w:val="008522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464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ourismtribe.com/6-steps-to-creating-great-travel-packag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cotourism.org.au/assets/Resources-Hub-Destination-Management-Plans/Cultural-Tourism-Development-Program.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nazmi</dc:creator>
  <cp:lastModifiedBy>Selin</cp:lastModifiedBy>
  <cp:revision>2</cp:revision>
  <cp:lastPrinted>2019-11-19T03:33:00Z</cp:lastPrinted>
  <dcterms:created xsi:type="dcterms:W3CDTF">2020-05-26T05:54:00Z</dcterms:created>
  <dcterms:modified xsi:type="dcterms:W3CDTF">2020-05-26T05:54:00Z</dcterms:modified>
</cp:coreProperties>
</file>