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6E73" w14:textId="4D4EE402" w:rsidR="007358D1" w:rsidRDefault="007358D1" w:rsidP="007358D1">
      <w:pPr>
        <w:jc w:val="center"/>
        <w:rPr>
          <w:b/>
          <w:sz w:val="32"/>
          <w:szCs w:val="32"/>
        </w:rPr>
      </w:pPr>
      <w:r w:rsidRPr="00C22F2C">
        <w:rPr>
          <w:b/>
          <w:sz w:val="32"/>
          <w:szCs w:val="32"/>
        </w:rPr>
        <w:t xml:space="preserve">Persian – Stage </w:t>
      </w:r>
      <w:r w:rsidR="0008665D" w:rsidRPr="00C22F2C">
        <w:rPr>
          <w:b/>
          <w:sz w:val="32"/>
          <w:szCs w:val="32"/>
        </w:rPr>
        <w:t>3</w:t>
      </w:r>
      <w:r w:rsidR="005763EE" w:rsidRPr="00C22F2C">
        <w:rPr>
          <w:b/>
          <w:sz w:val="32"/>
          <w:szCs w:val="32"/>
        </w:rPr>
        <w:t>A</w:t>
      </w:r>
      <w:r w:rsidRPr="00C22F2C">
        <w:rPr>
          <w:b/>
          <w:sz w:val="32"/>
          <w:szCs w:val="32"/>
        </w:rPr>
        <w:t xml:space="preserve"> (Year </w:t>
      </w:r>
      <w:r w:rsidR="005763EE" w:rsidRPr="00C22F2C">
        <w:rPr>
          <w:b/>
          <w:sz w:val="32"/>
          <w:szCs w:val="32"/>
        </w:rPr>
        <w:t>5</w:t>
      </w:r>
      <w:r w:rsidRPr="00C22F2C">
        <w:rPr>
          <w:b/>
          <w:sz w:val="32"/>
          <w:szCs w:val="32"/>
        </w:rPr>
        <w:t>)</w:t>
      </w:r>
    </w:p>
    <w:p w14:paraId="668DEF2D" w14:textId="3C075A9F" w:rsidR="00FB5918" w:rsidRPr="00C22F2C" w:rsidRDefault="00FB5918" w:rsidP="007358D1">
      <w:pPr>
        <w:jc w:val="center"/>
        <w:rPr>
          <w:b/>
        </w:rPr>
      </w:pPr>
      <w:r>
        <w:rPr>
          <w:b/>
          <w:sz w:val="32"/>
          <w:szCs w:val="32"/>
        </w:rPr>
        <w:t>(Unit 2)</w:t>
      </w:r>
    </w:p>
    <w:p w14:paraId="40835520" w14:textId="77777777" w:rsidR="00BD5066" w:rsidRPr="00C22F2C" w:rsidRDefault="00BD5066">
      <w:pPr>
        <w:pStyle w:val="BodyText"/>
        <w:spacing w:before="6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2"/>
        <w:gridCol w:w="3122"/>
      </w:tblGrid>
      <w:tr w:rsidR="00BD5066" w:rsidRPr="00C22F2C" w14:paraId="7FCC18BB" w14:textId="77777777">
        <w:trPr>
          <w:trHeight w:val="865"/>
        </w:trPr>
        <w:tc>
          <w:tcPr>
            <w:tcW w:w="11052" w:type="dxa"/>
            <w:tcBorders>
              <w:bottom w:val="single" w:sz="8" w:space="0" w:color="000000"/>
            </w:tcBorders>
            <w:shd w:val="clear" w:color="auto" w:fill="EDEBE0"/>
          </w:tcPr>
          <w:p w14:paraId="14801074" w14:textId="3530639C" w:rsidR="00BD5066" w:rsidRPr="00C22F2C" w:rsidRDefault="00A21986" w:rsidP="008A068A">
            <w:pPr>
              <w:pStyle w:val="TableParagraph"/>
              <w:spacing w:before="115"/>
              <w:ind w:left="107" w:firstLine="0"/>
            </w:pPr>
            <w:r w:rsidRPr="00C22F2C">
              <w:rPr>
                <w:b/>
              </w:rPr>
              <w:t xml:space="preserve">Unit Title: </w:t>
            </w:r>
            <w:r w:rsidR="00FA380C">
              <w:t>Respect</w:t>
            </w:r>
          </w:p>
        </w:tc>
        <w:tc>
          <w:tcPr>
            <w:tcW w:w="3122" w:type="dxa"/>
            <w:tcBorders>
              <w:bottom w:val="single" w:sz="8" w:space="0" w:color="000000"/>
            </w:tcBorders>
            <w:shd w:val="clear" w:color="auto" w:fill="EDEBE0"/>
          </w:tcPr>
          <w:p w14:paraId="1003E099" w14:textId="446CDDCE" w:rsidR="00BD5066" w:rsidRPr="00C22F2C" w:rsidRDefault="00A21986">
            <w:pPr>
              <w:pStyle w:val="TableParagraph"/>
              <w:spacing w:before="115"/>
              <w:ind w:left="107" w:firstLine="0"/>
              <w:rPr>
                <w:b/>
              </w:rPr>
            </w:pPr>
            <w:r w:rsidRPr="00C22F2C">
              <w:rPr>
                <w:b/>
              </w:rPr>
              <w:t xml:space="preserve">Duration: </w:t>
            </w:r>
            <w:r w:rsidR="007358D1" w:rsidRPr="00C22F2C">
              <w:rPr>
                <w:b/>
              </w:rPr>
              <w:t>10</w:t>
            </w:r>
            <w:r w:rsidRPr="00C22F2C">
              <w:rPr>
                <w:b/>
              </w:rPr>
              <w:t xml:space="preserve"> </w:t>
            </w:r>
            <w:r w:rsidR="007358D1" w:rsidRPr="00C22F2C">
              <w:rPr>
                <w:b/>
              </w:rPr>
              <w:t>weeks</w:t>
            </w:r>
          </w:p>
        </w:tc>
      </w:tr>
      <w:tr w:rsidR="00BD5066" w:rsidRPr="00C22F2C" w14:paraId="0004E478" w14:textId="77777777" w:rsidTr="00FA380C">
        <w:tc>
          <w:tcPr>
            <w:tcW w:w="14174" w:type="dxa"/>
            <w:gridSpan w:val="2"/>
            <w:tcBorders>
              <w:top w:val="single" w:sz="8" w:space="0" w:color="000000"/>
            </w:tcBorders>
          </w:tcPr>
          <w:p w14:paraId="525E248A" w14:textId="77777777" w:rsidR="004D3469" w:rsidRPr="00C22F2C" w:rsidRDefault="004D3469" w:rsidP="007358D1">
            <w:pPr>
              <w:pStyle w:val="TableParagraph"/>
              <w:ind w:left="0" w:firstLine="0"/>
              <w:rPr>
                <w:b/>
                <w:i/>
                <w:sz w:val="21"/>
              </w:rPr>
            </w:pPr>
          </w:p>
          <w:p w14:paraId="5352B253" w14:textId="77777777" w:rsidR="00FA380C" w:rsidRPr="00FA380C" w:rsidRDefault="00FA380C" w:rsidP="00FA380C">
            <w:pPr>
              <w:pStyle w:val="TableParagraph"/>
              <w:ind w:left="306" w:firstLine="0"/>
              <w:rPr>
                <w:b/>
                <w:i/>
                <w:sz w:val="21"/>
              </w:rPr>
            </w:pPr>
            <w:r w:rsidRPr="00FA380C">
              <w:rPr>
                <w:b/>
                <w:i/>
                <w:sz w:val="21"/>
              </w:rPr>
              <w:t>Students learning Persian as a second or additional language</w:t>
            </w:r>
          </w:p>
          <w:p w14:paraId="268FFEDC" w14:textId="20BC1AF8" w:rsidR="00FA380C" w:rsidRPr="00FA380C" w:rsidRDefault="00FA380C" w:rsidP="00A169AE">
            <w:pPr>
              <w:pStyle w:val="TableParagraph"/>
              <w:spacing w:before="49" w:line="235" w:lineRule="auto"/>
              <w:ind w:left="306" w:firstLine="0"/>
            </w:pPr>
            <w:r w:rsidRPr="00FA380C">
              <w:t>Students learn vocabulary and formulaic structures to describe and interact with members of their extended family or family friends, e</w:t>
            </w:r>
            <w:r>
              <w:t>.</w:t>
            </w:r>
            <w:r w:rsidRPr="00FA380C">
              <w:t>g</w:t>
            </w:r>
            <w:r>
              <w:t xml:space="preserve">., </w:t>
            </w:r>
            <w:r w:rsidRPr="00FA380C">
              <w:t xml:space="preserve">grandparents, aunts, uncles, </w:t>
            </w:r>
            <w:r w:rsidR="00A169AE" w:rsidRPr="00FA380C">
              <w:t>cousins,</w:t>
            </w:r>
            <w:r w:rsidRPr="00FA380C">
              <w:t xml:space="preserve"> or significant others, and observe how language varies to indicate respect or familiarity. They discuss how </w:t>
            </w:r>
            <w:r w:rsidR="00A169AE">
              <w:t xml:space="preserve">the </w:t>
            </w:r>
            <w:r w:rsidR="00A169AE" w:rsidRPr="00A169AE">
              <w:t>Persian</w:t>
            </w:r>
            <w:r w:rsidR="00A169AE">
              <w:t xml:space="preserve"> language has different forms in different</w:t>
            </w:r>
            <w:r w:rsidR="00A169AE" w:rsidRPr="00A169AE">
              <w:t xml:space="preserve"> context</w:t>
            </w:r>
            <w:r w:rsidR="00A169AE">
              <w:t>s and for different</w:t>
            </w:r>
            <w:r w:rsidR="00A169AE" w:rsidRPr="00A169AE">
              <w:t xml:space="preserve"> purpose</w:t>
            </w:r>
            <w:r w:rsidR="00A169AE">
              <w:t>s</w:t>
            </w:r>
            <w:r w:rsidR="00A169AE" w:rsidRPr="00A169AE">
              <w:t xml:space="preserve"> and audience</w:t>
            </w:r>
            <w:r w:rsidR="00A169AE">
              <w:t>s</w:t>
            </w:r>
            <w:r w:rsidRPr="00FA380C">
              <w:t xml:space="preserve">. Students </w:t>
            </w:r>
            <w:r w:rsidR="00A169AE">
              <w:t>use written and digital texts and present their understanding to the class</w:t>
            </w:r>
            <w:r w:rsidRPr="00FA380C">
              <w:t xml:space="preserve">. Students work collaboratively to re-enact a scenario in which they interact </w:t>
            </w:r>
            <w:r w:rsidR="00A169AE">
              <w:t>in different roles and participate in class discussions.</w:t>
            </w:r>
            <w:r w:rsidRPr="00FA380C">
              <w:t xml:space="preserve"> </w:t>
            </w:r>
          </w:p>
          <w:p w14:paraId="7D310D31" w14:textId="77777777" w:rsidR="00FA380C" w:rsidRDefault="00FA380C" w:rsidP="00FA380C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14:paraId="5DD417BF" w14:textId="77777777" w:rsidR="00FA380C" w:rsidRPr="00FA380C" w:rsidRDefault="00FA380C" w:rsidP="00FA380C">
            <w:pPr>
              <w:pStyle w:val="TableParagraph"/>
              <w:ind w:left="306" w:firstLine="0"/>
              <w:rPr>
                <w:b/>
                <w:i/>
                <w:sz w:val="21"/>
              </w:rPr>
            </w:pPr>
            <w:r w:rsidRPr="00FA380C">
              <w:rPr>
                <w:b/>
                <w:i/>
                <w:sz w:val="21"/>
              </w:rPr>
              <w:t>Students with prior learning and/or experience</w:t>
            </w:r>
          </w:p>
          <w:p w14:paraId="3E6C43BA" w14:textId="3EA9BBFE" w:rsidR="00A169AE" w:rsidRPr="00C22F2C" w:rsidRDefault="00FA380C" w:rsidP="00A169AE">
            <w:pPr>
              <w:pStyle w:val="TableParagraph"/>
              <w:spacing w:before="49" w:line="235" w:lineRule="auto"/>
              <w:ind w:left="306" w:firstLine="0"/>
              <w:rPr>
                <w:sz w:val="21"/>
              </w:rPr>
            </w:pPr>
            <w:r w:rsidRPr="00FA380C">
              <w:t xml:space="preserve">Students </w:t>
            </w:r>
            <w:r w:rsidR="00A169AE" w:rsidRPr="00FA380C">
              <w:t>learn vocabulary and formulaic structures to describe and interact with members of their extended family or family friends, e</w:t>
            </w:r>
            <w:r w:rsidR="00A169AE">
              <w:t>.</w:t>
            </w:r>
            <w:r w:rsidR="00A169AE" w:rsidRPr="00FA380C">
              <w:t>g</w:t>
            </w:r>
            <w:r w:rsidR="00A169AE">
              <w:t xml:space="preserve">., </w:t>
            </w:r>
            <w:r w:rsidR="00A169AE" w:rsidRPr="00FA380C">
              <w:t xml:space="preserve">grandparents, aunts, uncles, cousins, or significant others, and observe how language varies to indicate respect or familiarity. They discuss how </w:t>
            </w:r>
            <w:r w:rsidR="00A169AE">
              <w:t xml:space="preserve">the </w:t>
            </w:r>
            <w:r w:rsidR="00A169AE" w:rsidRPr="00A169AE">
              <w:t>Persian</w:t>
            </w:r>
            <w:r w:rsidR="00A169AE">
              <w:t xml:space="preserve"> language has different forms in different</w:t>
            </w:r>
            <w:r w:rsidR="00A169AE" w:rsidRPr="00A169AE">
              <w:t xml:space="preserve"> context</w:t>
            </w:r>
            <w:r w:rsidR="00A169AE">
              <w:t>s and for different</w:t>
            </w:r>
            <w:r w:rsidR="00A169AE" w:rsidRPr="00A169AE">
              <w:t xml:space="preserve"> purpose</w:t>
            </w:r>
            <w:r w:rsidR="00A169AE">
              <w:t>s</w:t>
            </w:r>
            <w:r w:rsidR="00A169AE" w:rsidRPr="00A169AE">
              <w:t xml:space="preserve"> and audience</w:t>
            </w:r>
            <w:r w:rsidR="00A169AE">
              <w:t>s and share their own experiences where they use different forms of language to show respect to different groups of people in the community</w:t>
            </w:r>
            <w:r w:rsidR="00A169AE" w:rsidRPr="00FA380C">
              <w:t xml:space="preserve">. Students </w:t>
            </w:r>
            <w:r w:rsidR="00A169AE">
              <w:t xml:space="preserve">use written and digital texts and present their understanding to the class, using modelled language and with more sophisticated vocabulary and expressions than their peers who are learning Persian as a second or additional </w:t>
            </w:r>
            <w:r w:rsidR="008442C8">
              <w:t>language</w:t>
            </w:r>
            <w:r w:rsidR="00A169AE" w:rsidRPr="00FA380C">
              <w:t xml:space="preserve">. Students work collaboratively to re-enact a scenario in which they interact </w:t>
            </w:r>
            <w:r w:rsidR="00A169AE">
              <w:t>in different roles and participate in class discussions.</w:t>
            </w:r>
          </w:p>
          <w:p w14:paraId="508100B4" w14:textId="50AEEE0F" w:rsidR="00BD5066" w:rsidRPr="00C22F2C" w:rsidRDefault="00BD5066" w:rsidP="00FA380C">
            <w:pPr>
              <w:pStyle w:val="TableParagraph"/>
              <w:spacing w:before="49" w:line="235" w:lineRule="auto"/>
              <w:ind w:left="306" w:firstLine="0"/>
              <w:rPr>
                <w:sz w:val="21"/>
              </w:rPr>
            </w:pPr>
          </w:p>
        </w:tc>
      </w:tr>
    </w:tbl>
    <w:p w14:paraId="56BD725C" w14:textId="77777777" w:rsidR="00BD5066" w:rsidRPr="00C22F2C" w:rsidRDefault="00BD5066">
      <w:pPr>
        <w:rPr>
          <w:sz w:val="21"/>
        </w:rPr>
        <w:sectPr w:rsidR="00BD5066" w:rsidRPr="00C22F2C">
          <w:footerReference w:type="default" r:id="rId7"/>
          <w:type w:val="continuous"/>
          <w:pgSz w:w="16840" w:h="11910" w:orient="landscape"/>
          <w:pgMar w:top="1100" w:right="1100" w:bottom="1860" w:left="1340" w:header="720" w:footer="1664" w:gutter="0"/>
          <w:pgNumType w:start="1"/>
          <w:cols w:space="720"/>
        </w:sectPr>
      </w:pPr>
    </w:p>
    <w:p w14:paraId="3CD9180D" w14:textId="77777777" w:rsidR="00BD5066" w:rsidRPr="00C22F2C" w:rsidRDefault="00BD5066">
      <w:pPr>
        <w:pStyle w:val="BodyText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0526"/>
      </w:tblGrid>
      <w:tr w:rsidR="00A556A8" w:rsidRPr="00C22F2C" w14:paraId="53C5D420" w14:textId="77777777" w:rsidTr="00BE6192">
        <w:tc>
          <w:tcPr>
            <w:tcW w:w="3544" w:type="dxa"/>
            <w:shd w:val="clear" w:color="auto" w:fill="EDEBE0"/>
            <w:vAlign w:val="center"/>
          </w:tcPr>
          <w:p w14:paraId="3DC907C4" w14:textId="77777777" w:rsidR="00A74335" w:rsidRPr="00C22F2C" w:rsidRDefault="00A74335" w:rsidP="00A74335">
            <w:pPr>
              <w:widowControl/>
              <w:autoSpaceDE/>
              <w:autoSpaceDN/>
              <w:rPr>
                <w:b/>
                <w:color w:val="000000"/>
                <w:lang w:eastAsia="ja-JP" w:bidi="ar-SA"/>
              </w:rPr>
            </w:pPr>
          </w:p>
          <w:p w14:paraId="18B6C5D0" w14:textId="663942EA" w:rsidR="00A74335" w:rsidRPr="00C22F2C" w:rsidRDefault="00A556A8" w:rsidP="00A74335">
            <w:pPr>
              <w:widowControl/>
              <w:autoSpaceDE/>
              <w:autoSpaceDN/>
              <w:rPr>
                <w:b/>
                <w:color w:val="000000"/>
                <w:lang w:eastAsia="ja-JP" w:bidi="ar-SA"/>
              </w:rPr>
            </w:pPr>
            <w:r w:rsidRPr="00C22F2C">
              <w:rPr>
                <w:b/>
                <w:color w:val="000000"/>
                <w:lang w:eastAsia="ja-JP" w:bidi="ar-SA"/>
              </w:rPr>
              <w:t>Outcomes</w:t>
            </w:r>
          </w:p>
          <w:p w14:paraId="36CF7908" w14:textId="02AB399A" w:rsidR="00A556A8" w:rsidRPr="00C22F2C" w:rsidRDefault="00A556A8" w:rsidP="00A74335">
            <w:pPr>
              <w:widowControl/>
              <w:autoSpaceDE/>
              <w:autoSpaceDN/>
              <w:rPr>
                <w:b/>
                <w:color w:val="000000"/>
                <w:lang w:eastAsia="ja-JP" w:bidi="ar-SA"/>
              </w:rPr>
            </w:pPr>
          </w:p>
        </w:tc>
        <w:tc>
          <w:tcPr>
            <w:tcW w:w="10526" w:type="dxa"/>
            <w:shd w:val="clear" w:color="auto" w:fill="EDEBE0"/>
            <w:vAlign w:val="center"/>
          </w:tcPr>
          <w:p w14:paraId="7EE2899A" w14:textId="77777777" w:rsidR="00A556A8" w:rsidRPr="00C22F2C" w:rsidRDefault="00A556A8" w:rsidP="00A74335">
            <w:pPr>
              <w:widowControl/>
              <w:autoSpaceDE/>
              <w:autoSpaceDN/>
              <w:rPr>
                <w:b/>
                <w:color w:val="000000"/>
                <w:lang w:eastAsia="ja-JP" w:bidi="ar-SA"/>
              </w:rPr>
            </w:pPr>
            <w:r w:rsidRPr="00C22F2C">
              <w:rPr>
                <w:b/>
                <w:color w:val="000000"/>
                <w:lang w:eastAsia="ja-JP" w:bidi="ar-SA"/>
              </w:rPr>
              <w:t>Resources</w:t>
            </w:r>
          </w:p>
        </w:tc>
      </w:tr>
      <w:tr w:rsidR="00A556A8" w:rsidRPr="00C22F2C" w14:paraId="50527D3A" w14:textId="77777777" w:rsidTr="00BE6192">
        <w:trPr>
          <w:trHeight w:val="6285"/>
        </w:trPr>
        <w:tc>
          <w:tcPr>
            <w:tcW w:w="3544" w:type="dxa"/>
          </w:tcPr>
          <w:p w14:paraId="7CE3D29B" w14:textId="63444D11" w:rsidR="00A556A8" w:rsidRPr="00C22F2C" w:rsidRDefault="00A556A8">
            <w:pPr>
              <w:pStyle w:val="TableParagraph"/>
              <w:spacing w:line="250" w:lineRule="exact"/>
              <w:ind w:left="108" w:firstLine="0"/>
            </w:pPr>
            <w:r w:rsidRPr="00C22F2C">
              <w:t>A student:</w:t>
            </w:r>
          </w:p>
          <w:p w14:paraId="6601347C" w14:textId="77777777" w:rsidR="00AA19D5" w:rsidRPr="00AA19D5" w:rsidRDefault="00AA19D5" w:rsidP="00CE6C3F">
            <w:pPr>
              <w:pStyle w:val="ListParagraph"/>
              <w:numPr>
                <w:ilvl w:val="0"/>
                <w:numId w:val="37"/>
              </w:numPr>
            </w:pPr>
            <w:bookmarkStart w:id="0" w:name="_Hlk39834679"/>
            <w:r w:rsidRPr="00AA19D5">
              <w:t xml:space="preserve">uses Persian to interact with others to exchange information and opinions, and to participate in classroom activities </w:t>
            </w:r>
            <w:r w:rsidRPr="008427F1">
              <w:rPr>
                <w:b/>
                <w:bCs/>
              </w:rPr>
              <w:t>LPE3-1C</w:t>
            </w:r>
          </w:p>
          <w:p w14:paraId="1D63F6AE" w14:textId="019CAC2D" w:rsidR="00A556A8" w:rsidRPr="00C22F2C" w:rsidRDefault="00A26609" w:rsidP="00CE6C3F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</w:pPr>
            <w:r w:rsidRPr="00C22F2C">
              <w:t>obtains and processes information in texts, using contextual and other clues</w:t>
            </w:r>
            <w:r w:rsidRPr="00C22F2C">
              <w:rPr>
                <w:b/>
                <w:bCs/>
              </w:rPr>
              <w:t xml:space="preserve"> </w:t>
            </w:r>
            <w:r w:rsidR="00A556A8" w:rsidRPr="00C22F2C">
              <w:rPr>
                <w:b/>
                <w:bCs/>
              </w:rPr>
              <w:t>LPE</w:t>
            </w:r>
            <w:r w:rsidRPr="00C22F2C">
              <w:rPr>
                <w:b/>
                <w:bCs/>
              </w:rPr>
              <w:t>3</w:t>
            </w:r>
            <w:r w:rsidR="00A556A8" w:rsidRPr="00C22F2C">
              <w:rPr>
                <w:b/>
                <w:bCs/>
              </w:rPr>
              <w:t>-2C</w:t>
            </w:r>
          </w:p>
          <w:p w14:paraId="24BB1A1A" w14:textId="7561F9A1" w:rsidR="00A556A8" w:rsidRPr="00C22F2C" w:rsidRDefault="00A26609" w:rsidP="00CE6C3F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</w:pPr>
            <w:r w:rsidRPr="00C22F2C">
              <w:t>responds to texts using different formats</w:t>
            </w:r>
            <w:r w:rsidR="00A556A8" w:rsidRPr="00C22F2C">
              <w:t xml:space="preserve"> </w:t>
            </w:r>
            <w:r w:rsidR="00A556A8" w:rsidRPr="00C22F2C">
              <w:rPr>
                <w:b/>
                <w:bCs/>
              </w:rPr>
              <w:t>LPE</w:t>
            </w:r>
            <w:r w:rsidRPr="00C22F2C">
              <w:rPr>
                <w:b/>
                <w:bCs/>
              </w:rPr>
              <w:t>3</w:t>
            </w:r>
            <w:r w:rsidR="00A556A8" w:rsidRPr="00C22F2C">
              <w:rPr>
                <w:b/>
                <w:bCs/>
              </w:rPr>
              <w:t>-</w:t>
            </w:r>
            <w:r w:rsidRPr="00C22F2C">
              <w:rPr>
                <w:b/>
                <w:bCs/>
              </w:rPr>
              <w:t>3</w:t>
            </w:r>
            <w:r w:rsidR="00A556A8" w:rsidRPr="00C22F2C">
              <w:rPr>
                <w:b/>
                <w:bCs/>
              </w:rPr>
              <w:t>C</w:t>
            </w:r>
          </w:p>
          <w:p w14:paraId="4539DE77" w14:textId="685A5847" w:rsidR="007229F5" w:rsidRPr="00C22F2C" w:rsidRDefault="00A26609" w:rsidP="00CE6C3F">
            <w:pPr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contextualSpacing/>
            </w:pPr>
            <w:r w:rsidRPr="00C22F2C">
              <w:t>applies key features of Persian pronunciation and intonation</w:t>
            </w:r>
            <w:r w:rsidRPr="00C22F2C">
              <w:rPr>
                <w:b/>
                <w:bCs/>
              </w:rPr>
              <w:t xml:space="preserve"> </w:t>
            </w:r>
            <w:r w:rsidR="007229F5" w:rsidRPr="00C22F2C">
              <w:rPr>
                <w:b/>
                <w:bCs/>
              </w:rPr>
              <w:t>LPE</w:t>
            </w:r>
            <w:r w:rsidRPr="00C22F2C">
              <w:rPr>
                <w:b/>
                <w:bCs/>
              </w:rPr>
              <w:t>3</w:t>
            </w:r>
            <w:r w:rsidR="007229F5" w:rsidRPr="00C22F2C">
              <w:rPr>
                <w:b/>
                <w:bCs/>
              </w:rPr>
              <w:t>-5U</w:t>
            </w:r>
          </w:p>
          <w:p w14:paraId="77CA1D33" w14:textId="303CF599" w:rsidR="00A26609" w:rsidRPr="00C22F2C" w:rsidRDefault="00A26609" w:rsidP="00CE6C3F">
            <w:pPr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contextualSpacing/>
            </w:pPr>
            <w:r w:rsidRPr="00C22F2C">
              <w:t xml:space="preserve">applies basic Persian writing conventions </w:t>
            </w:r>
            <w:r w:rsidRPr="00C22F2C">
              <w:rPr>
                <w:b/>
                <w:bCs/>
              </w:rPr>
              <w:t>LPE3-6U</w:t>
            </w:r>
          </w:p>
          <w:p w14:paraId="5487ED66" w14:textId="07A822E0" w:rsidR="007229F5" w:rsidRPr="00C22F2C" w:rsidRDefault="00A26609" w:rsidP="00CE6C3F">
            <w:pPr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contextualSpacing/>
            </w:pPr>
            <w:r w:rsidRPr="00C22F2C">
              <w:t>demonstrates understanding of Persian grammatical structures</w:t>
            </w:r>
            <w:r w:rsidR="007229F5" w:rsidRPr="00C22F2C">
              <w:t xml:space="preserve"> </w:t>
            </w:r>
            <w:r w:rsidR="007229F5" w:rsidRPr="00C22F2C">
              <w:br/>
            </w:r>
            <w:r w:rsidR="007229F5" w:rsidRPr="00C22F2C">
              <w:rPr>
                <w:b/>
                <w:bCs/>
              </w:rPr>
              <w:t>LPE2-7U</w:t>
            </w:r>
          </w:p>
          <w:p w14:paraId="3F9D60A0" w14:textId="77777777" w:rsidR="00A556A8" w:rsidRPr="00CE6C3F" w:rsidRDefault="00A26609" w:rsidP="00CE6C3F">
            <w:pPr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contextualSpacing/>
            </w:pPr>
            <w:r w:rsidRPr="00C22F2C">
              <w:t>recognises how texts and language use vary according to context and purpose</w:t>
            </w:r>
            <w:r w:rsidRPr="00C22F2C">
              <w:rPr>
                <w:b/>
                <w:bCs/>
              </w:rPr>
              <w:t xml:space="preserve"> </w:t>
            </w:r>
            <w:r w:rsidR="00A556A8" w:rsidRPr="00C22F2C">
              <w:rPr>
                <w:b/>
                <w:bCs/>
              </w:rPr>
              <w:t>LPE2-</w:t>
            </w:r>
            <w:r w:rsidRPr="00C22F2C">
              <w:rPr>
                <w:b/>
                <w:bCs/>
              </w:rPr>
              <w:t>8</w:t>
            </w:r>
            <w:r w:rsidR="00A556A8" w:rsidRPr="00C22F2C">
              <w:rPr>
                <w:b/>
                <w:bCs/>
              </w:rPr>
              <w:t>U</w:t>
            </w:r>
            <w:bookmarkEnd w:id="0"/>
          </w:p>
          <w:p w14:paraId="1390BC0F" w14:textId="77777777" w:rsidR="00CE6C3F" w:rsidRPr="005F5CD0" w:rsidRDefault="00CE6C3F" w:rsidP="00CE6C3F">
            <w:pPr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contextualSpacing/>
            </w:pPr>
            <w:r w:rsidRPr="005F5CD0">
              <w:t xml:space="preserve">makes connections between cultural practices and language use </w:t>
            </w:r>
            <w:r w:rsidRPr="00CE6C3F">
              <w:rPr>
                <w:b/>
                <w:bCs/>
              </w:rPr>
              <w:t>LPE3-9U</w:t>
            </w:r>
          </w:p>
          <w:p w14:paraId="1A791E72" w14:textId="6C8EDC11" w:rsidR="00CE6C3F" w:rsidRPr="00C22F2C" w:rsidRDefault="00CE6C3F" w:rsidP="00CE6C3F">
            <w:pPr>
              <w:widowControl/>
              <w:autoSpaceDE/>
              <w:autoSpaceDN/>
              <w:spacing w:line="276" w:lineRule="auto"/>
              <w:ind w:left="360"/>
              <w:contextualSpacing/>
            </w:pPr>
          </w:p>
        </w:tc>
        <w:tc>
          <w:tcPr>
            <w:tcW w:w="10526" w:type="dxa"/>
          </w:tcPr>
          <w:p w14:paraId="10BF2263" w14:textId="1C0EE902" w:rsidR="008C1DC4" w:rsidRPr="008C1DC4" w:rsidRDefault="008C1DC4" w:rsidP="0026756C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40" w:after="40" w:line="480" w:lineRule="auto"/>
              <w:contextualSpacing/>
              <w:rPr>
                <w:rFonts w:asciiTheme="minorBidi" w:hAnsiTheme="minorBidi" w:cstheme="minorBidi"/>
              </w:rPr>
            </w:pPr>
            <w:r w:rsidRPr="008C1DC4">
              <w:rPr>
                <w:rFonts w:asciiTheme="minorBidi" w:hAnsiTheme="minorBidi" w:cstheme="minorBidi"/>
              </w:rPr>
              <w:t>teacher’s knowledge</w:t>
            </w:r>
            <w:r>
              <w:rPr>
                <w:rFonts w:asciiTheme="minorBidi" w:hAnsiTheme="minorBidi" w:cstheme="minorBidi"/>
              </w:rPr>
              <w:t>,</w:t>
            </w:r>
            <w:r w:rsidRPr="008C1DC4">
              <w:rPr>
                <w:rFonts w:asciiTheme="minorBidi" w:hAnsiTheme="minorBidi" w:cstheme="minorBidi"/>
              </w:rPr>
              <w:t xml:space="preserve"> materials</w:t>
            </w:r>
            <w:r>
              <w:rPr>
                <w:rFonts w:asciiTheme="minorBidi" w:hAnsiTheme="minorBidi" w:cstheme="minorBidi"/>
              </w:rPr>
              <w:t>, and worksheets</w:t>
            </w:r>
          </w:p>
          <w:p w14:paraId="688AC20E" w14:textId="0676A5B1" w:rsidR="008C1DC4" w:rsidRPr="008C1DC4" w:rsidRDefault="008C1DC4" w:rsidP="0026756C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40" w:after="40" w:line="480" w:lineRule="auto"/>
              <w:contextualSpacing/>
              <w:rPr>
                <w:rFonts w:asciiTheme="minorBidi" w:hAnsiTheme="minorBidi" w:cstheme="minorBidi"/>
              </w:rPr>
            </w:pPr>
            <w:r w:rsidRPr="008C1DC4">
              <w:rPr>
                <w:rFonts w:asciiTheme="minorBidi" w:hAnsiTheme="minorBidi" w:cstheme="minorBidi"/>
              </w:rPr>
              <w:t>Storybooks, articles, and video clips such as</w:t>
            </w:r>
            <w:r w:rsidRPr="008C1DC4">
              <w:t xml:space="preserve"> </w:t>
            </w:r>
          </w:p>
          <w:p w14:paraId="049CDF7F" w14:textId="6D2EB150" w:rsidR="00EA0154" w:rsidRDefault="00F67FBD" w:rsidP="008C1D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40" w:after="40" w:line="480" w:lineRule="auto"/>
              <w:ind w:left="720"/>
              <w:contextualSpacing/>
            </w:pPr>
            <w:hyperlink r:id="rId8" w:history="1">
              <w:r w:rsidR="008442C8" w:rsidRPr="0022586F">
                <w:rPr>
                  <w:rStyle w:val="Hyperlink"/>
                </w:rPr>
                <w:t>https://youtu.be/EOyJpKqm704</w:t>
              </w:r>
            </w:hyperlink>
          </w:p>
          <w:p w14:paraId="72158231" w14:textId="7E80EE5D" w:rsidR="00DD60F5" w:rsidRDefault="00F67FBD" w:rsidP="00DD6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40" w:after="40" w:line="480" w:lineRule="auto"/>
              <w:ind w:left="720"/>
              <w:contextualSpacing/>
              <w:rPr>
                <w:rFonts w:asciiTheme="minorBidi" w:hAnsiTheme="minorBidi" w:cstheme="minorBidi"/>
              </w:rPr>
            </w:pPr>
            <w:hyperlink r:id="rId9" w:history="1">
              <w:r w:rsidR="008442C8" w:rsidRPr="0022586F">
                <w:rPr>
                  <w:rStyle w:val="Hyperlink"/>
                  <w:rFonts w:asciiTheme="minorBidi" w:hAnsiTheme="minorBidi" w:cstheme="minorBidi"/>
                </w:rPr>
                <w:t>https://www.youtube.com/watch?v=7O_pW-EPn78</w:t>
              </w:r>
            </w:hyperlink>
          </w:p>
          <w:p w14:paraId="4313526C" w14:textId="7398691C" w:rsidR="00BE6192" w:rsidRPr="008C1DC4" w:rsidRDefault="00BE6192" w:rsidP="00BE6192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40" w:after="40" w:line="480" w:lineRule="auto"/>
              <w:contextualSpacing/>
              <w:rPr>
                <w:rFonts w:asciiTheme="minorBidi" w:hAnsiTheme="minorBidi" w:cstheme="minorBidi"/>
              </w:rPr>
            </w:pPr>
            <w:r w:rsidRPr="008C1DC4">
              <w:rPr>
                <w:rFonts w:asciiTheme="minorBidi" w:hAnsiTheme="minorBidi" w:cstheme="minorBidi"/>
              </w:rPr>
              <w:t>Teacher and student made worksheets</w:t>
            </w:r>
            <w:r w:rsidR="00D1307D" w:rsidRPr="008C1DC4">
              <w:rPr>
                <w:rFonts w:asciiTheme="minorBidi" w:hAnsiTheme="minorBidi" w:cstheme="minorBidi"/>
              </w:rPr>
              <w:t xml:space="preserve"> and</w:t>
            </w:r>
            <w:r w:rsidRPr="008C1DC4">
              <w:rPr>
                <w:rFonts w:asciiTheme="minorBidi" w:hAnsiTheme="minorBidi" w:cstheme="minorBidi"/>
              </w:rPr>
              <w:t xml:space="preserve"> exercises</w:t>
            </w:r>
          </w:p>
          <w:p w14:paraId="6195F12F" w14:textId="14C040DA" w:rsidR="00A556A8" w:rsidRPr="008C1DC4" w:rsidRDefault="00A556A8" w:rsidP="008C1D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40" w:after="40" w:line="480" w:lineRule="auto"/>
              <w:ind w:left="360"/>
              <w:contextualSpacing/>
              <w:rPr>
                <w:i/>
              </w:rPr>
            </w:pPr>
          </w:p>
        </w:tc>
      </w:tr>
    </w:tbl>
    <w:p w14:paraId="079AFC28" w14:textId="77777777" w:rsidR="00BD5066" w:rsidRPr="00C22F2C" w:rsidRDefault="00BD5066">
      <w:pPr>
        <w:spacing w:line="251" w:lineRule="exact"/>
        <w:sectPr w:rsidR="00BD5066" w:rsidRPr="00C22F2C">
          <w:pgSz w:w="16840" w:h="11910" w:orient="landscape"/>
          <w:pgMar w:top="1100" w:right="1100" w:bottom="1860" w:left="1340" w:header="0" w:footer="1664" w:gutter="0"/>
          <w:cols w:space="720"/>
        </w:sectPr>
      </w:pPr>
    </w:p>
    <w:p w14:paraId="5FC83517" w14:textId="6A79C298" w:rsidR="00BD5066" w:rsidRPr="00C22F2C" w:rsidRDefault="00BD5066">
      <w:pPr>
        <w:pStyle w:val="BodyText"/>
        <w:rPr>
          <w:b/>
          <w:sz w:val="7"/>
        </w:rPr>
      </w:pPr>
    </w:p>
    <w:p w14:paraId="5C2B39A1" w14:textId="014EAB5C" w:rsidR="00E0288F" w:rsidRPr="00C22F2C" w:rsidRDefault="00E0288F">
      <w:pPr>
        <w:pStyle w:val="BodyText"/>
        <w:rPr>
          <w:b/>
          <w:sz w:val="7"/>
        </w:rPr>
      </w:pPr>
    </w:p>
    <w:p w14:paraId="4210A20B" w14:textId="77777777" w:rsidR="00E0288F" w:rsidRPr="00C22F2C" w:rsidRDefault="00E0288F">
      <w:pPr>
        <w:pStyle w:val="BodyText"/>
        <w:rPr>
          <w:b/>
          <w:sz w:val="7"/>
        </w:rPr>
      </w:pPr>
    </w:p>
    <w:p w14:paraId="725B2F8D" w14:textId="2F3C1EFF" w:rsidR="00E0288F" w:rsidRPr="00C22F2C" w:rsidRDefault="00E0288F">
      <w:pPr>
        <w:pStyle w:val="BodyText"/>
        <w:rPr>
          <w:b/>
          <w:sz w:val="7"/>
        </w:rPr>
      </w:pPr>
    </w:p>
    <w:p w14:paraId="307DF055" w14:textId="77777777" w:rsidR="00E0288F" w:rsidRPr="00C22F2C" w:rsidRDefault="00E0288F">
      <w:pPr>
        <w:pStyle w:val="BodyText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5"/>
        <w:gridCol w:w="6950"/>
      </w:tblGrid>
      <w:tr w:rsidR="00BE6192" w:rsidRPr="00C22F2C" w14:paraId="403D9F6C" w14:textId="77777777" w:rsidTr="00D82DEB">
        <w:trPr>
          <w:trHeight w:val="587"/>
        </w:trPr>
        <w:tc>
          <w:tcPr>
            <w:tcW w:w="7125" w:type="dxa"/>
            <w:shd w:val="clear" w:color="auto" w:fill="EDEBE0"/>
          </w:tcPr>
          <w:p w14:paraId="1EA993CA" w14:textId="04D5FA3D" w:rsidR="00BE6192" w:rsidRPr="00C22F2C" w:rsidRDefault="00BE6192" w:rsidP="00D82DEB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 w:rsidRPr="00C22F2C">
              <w:rPr>
                <w:b/>
              </w:rPr>
              <w:t>Students learning Persian as a second or additional language</w:t>
            </w:r>
          </w:p>
        </w:tc>
        <w:tc>
          <w:tcPr>
            <w:tcW w:w="6950" w:type="dxa"/>
            <w:shd w:val="clear" w:color="auto" w:fill="EDEBE0"/>
          </w:tcPr>
          <w:p w14:paraId="6A977D74" w14:textId="77777777" w:rsidR="00BE6192" w:rsidRPr="00C22F2C" w:rsidRDefault="00BE6192" w:rsidP="00D82DEB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 w:rsidRPr="00C22F2C">
              <w:rPr>
                <w:b/>
              </w:rPr>
              <w:t>Students with prior learning and/or experience</w:t>
            </w:r>
          </w:p>
        </w:tc>
      </w:tr>
      <w:tr w:rsidR="00BE6192" w:rsidRPr="00C22F2C" w14:paraId="6E8B42E2" w14:textId="77777777" w:rsidTr="00D82DEB">
        <w:tc>
          <w:tcPr>
            <w:tcW w:w="7125" w:type="dxa"/>
          </w:tcPr>
          <w:p w14:paraId="5127640F" w14:textId="1C51FBD8" w:rsidR="00BE553B" w:rsidRPr="00C22F2C" w:rsidRDefault="002512EA" w:rsidP="002512EA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right="221"/>
              <w:rPr>
                <w:i/>
              </w:rPr>
            </w:pPr>
            <w:r w:rsidRPr="00C22F2C">
              <w:t>locate and classify information from a range of spoken, written, digital and visual texts</w:t>
            </w:r>
            <w:r w:rsidRPr="00C22F2C">
              <w:rPr>
                <w:i/>
              </w:rPr>
              <w:t xml:space="preserve"> </w:t>
            </w:r>
          </w:p>
        </w:tc>
        <w:tc>
          <w:tcPr>
            <w:tcW w:w="6950" w:type="dxa"/>
          </w:tcPr>
          <w:p w14:paraId="18CEA1BE" w14:textId="27BCD122" w:rsidR="00FB20EE" w:rsidRPr="00C22F2C" w:rsidRDefault="00923300" w:rsidP="00B60F74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right="221"/>
              <w:rPr>
                <w:i/>
              </w:rPr>
            </w:pPr>
            <w:r w:rsidRPr="00C22F2C">
              <w:t>locate and classify information from a range of spoken, written, digital and visual texts</w:t>
            </w:r>
          </w:p>
        </w:tc>
      </w:tr>
      <w:tr w:rsidR="00BD5066" w:rsidRPr="00C22F2C" w14:paraId="3440B9AB" w14:textId="77777777" w:rsidTr="00D82DEB">
        <w:tc>
          <w:tcPr>
            <w:tcW w:w="14075" w:type="dxa"/>
            <w:gridSpan w:val="2"/>
          </w:tcPr>
          <w:p w14:paraId="653125A2" w14:textId="20404D70" w:rsidR="00BD5066" w:rsidRPr="00C22F2C" w:rsidRDefault="00106D67" w:rsidP="00106D67">
            <w:pPr>
              <w:pStyle w:val="TableParagraph"/>
              <w:ind w:left="107" w:right="490" w:firstLine="0"/>
              <w:rPr>
                <w:i/>
              </w:rPr>
            </w:pPr>
            <w:r w:rsidRPr="00C22F2C">
              <w:rPr>
                <w:b/>
                <w:i/>
              </w:rPr>
              <w:t>Wee</w:t>
            </w:r>
            <w:r w:rsidR="00FB20EE" w:rsidRPr="00C22F2C">
              <w:rPr>
                <w:b/>
                <w:i/>
              </w:rPr>
              <w:t>k</w:t>
            </w:r>
            <w:r w:rsidR="00BE553B" w:rsidRPr="00C22F2C">
              <w:rPr>
                <w:b/>
                <w:i/>
              </w:rPr>
              <w:t>s</w:t>
            </w:r>
            <w:r w:rsidR="00A21986" w:rsidRPr="00C22F2C">
              <w:rPr>
                <w:b/>
                <w:i/>
              </w:rPr>
              <w:t xml:space="preserve"> 1</w:t>
            </w:r>
            <w:r w:rsidR="00BE553B" w:rsidRPr="00C22F2C">
              <w:rPr>
                <w:b/>
                <w:i/>
              </w:rPr>
              <w:t xml:space="preserve"> &amp; 2</w:t>
            </w:r>
            <w:r w:rsidR="00A21986" w:rsidRPr="00C22F2C">
              <w:rPr>
                <w:b/>
                <w:i/>
              </w:rPr>
              <w:t xml:space="preserve"> – </w:t>
            </w:r>
            <w:r w:rsidR="00841BB9" w:rsidRPr="00C22F2C">
              <w:rPr>
                <w:b/>
                <w:i/>
              </w:rPr>
              <w:t>Building the field</w:t>
            </w:r>
          </w:p>
          <w:p w14:paraId="297DA21A" w14:textId="0B8A34E2" w:rsidR="00BD5066" w:rsidRPr="00C22F2C" w:rsidRDefault="00BD5066">
            <w:pPr>
              <w:pStyle w:val="TableParagraph"/>
              <w:ind w:left="0" w:firstLine="0"/>
              <w:rPr>
                <w:b/>
              </w:rPr>
            </w:pPr>
          </w:p>
          <w:p w14:paraId="6B22B655" w14:textId="77777777" w:rsidR="002512EA" w:rsidRDefault="00A21986" w:rsidP="00CE6C3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" w:line="276" w:lineRule="auto"/>
              <w:ind w:right="166"/>
            </w:pPr>
            <w:r w:rsidRPr="00C22F2C">
              <w:t>Teacher</w:t>
            </w:r>
          </w:p>
          <w:p w14:paraId="02C1EF23" w14:textId="2E8906E7" w:rsidR="00C95651" w:rsidRDefault="002512EA" w:rsidP="00CE6C3F">
            <w:pPr>
              <w:pStyle w:val="TableParagraph"/>
              <w:numPr>
                <w:ilvl w:val="1"/>
                <w:numId w:val="31"/>
              </w:numPr>
              <w:tabs>
                <w:tab w:val="left" w:pos="890"/>
                <w:tab w:val="left" w:pos="891"/>
              </w:tabs>
              <w:spacing w:before="40"/>
            </w:pPr>
            <w:r w:rsidRPr="002512EA">
              <w:t>Explain</w:t>
            </w:r>
            <w:r>
              <w:t>s</w:t>
            </w:r>
            <w:r w:rsidRPr="002512EA">
              <w:t xml:space="preserve"> to the </w:t>
            </w:r>
            <w:r>
              <w:t>class</w:t>
            </w:r>
            <w:r w:rsidRPr="002512EA">
              <w:t xml:space="preserve"> that </w:t>
            </w:r>
            <w:r>
              <w:t>the description of ‘respect’ may not be very straightforward, so the sessions aim to help to gain a deeper understanding of the concept</w:t>
            </w:r>
            <w:r w:rsidR="00C95651" w:rsidRPr="00C95651">
              <w:t xml:space="preserve">, respectful behaviour and </w:t>
            </w:r>
            <w:r w:rsidR="00C8457D">
              <w:t xml:space="preserve">the </w:t>
            </w:r>
            <w:r w:rsidR="00C95651" w:rsidRPr="00C95651">
              <w:t xml:space="preserve">ways </w:t>
            </w:r>
            <w:r w:rsidR="00C8457D">
              <w:t xml:space="preserve">in which </w:t>
            </w:r>
            <w:r w:rsidR="00C95651" w:rsidRPr="00C95651">
              <w:t>respect can be demonstrated</w:t>
            </w:r>
          </w:p>
          <w:p w14:paraId="5E9CDF83" w14:textId="68E48021" w:rsidR="002512EA" w:rsidRDefault="002512EA" w:rsidP="00CE6C3F">
            <w:pPr>
              <w:pStyle w:val="TableParagraph"/>
              <w:numPr>
                <w:ilvl w:val="1"/>
                <w:numId w:val="31"/>
              </w:numPr>
              <w:tabs>
                <w:tab w:val="left" w:pos="890"/>
                <w:tab w:val="left" w:pos="891"/>
              </w:tabs>
              <w:spacing w:before="40"/>
            </w:pPr>
            <w:r>
              <w:t>asks students for their viewpoints about what respect is and writes the ideas on the board.</w:t>
            </w:r>
          </w:p>
          <w:p w14:paraId="38091652" w14:textId="5AFE1743" w:rsidR="00923300" w:rsidRPr="00CE6C3F" w:rsidRDefault="002512EA" w:rsidP="00CE6C3F">
            <w:pPr>
              <w:pStyle w:val="TableParagraph"/>
              <w:numPr>
                <w:ilvl w:val="1"/>
                <w:numId w:val="31"/>
              </w:numPr>
              <w:tabs>
                <w:tab w:val="left" w:pos="890"/>
                <w:tab w:val="left" w:pos="891"/>
              </w:tabs>
              <w:spacing w:before="40"/>
              <w:rPr>
                <w:b/>
                <w:sz w:val="25"/>
              </w:rPr>
            </w:pPr>
            <w:r>
              <w:t xml:space="preserve">Summarises the points and explains the concept of respect as a combination of people’s attitudes and behaviours towards others and how it </w:t>
            </w:r>
            <w:r w:rsidR="00C95651">
              <w:t xml:space="preserve">can </w:t>
            </w:r>
            <w:r w:rsidR="00CE6C3F">
              <w:t>be construed differently</w:t>
            </w:r>
            <w:r w:rsidR="00C95651">
              <w:t xml:space="preserve"> in</w:t>
            </w:r>
            <w:r>
              <w:t xml:space="preserve"> different </w:t>
            </w:r>
            <w:r w:rsidR="00C95651">
              <w:t xml:space="preserve">social and cultural </w:t>
            </w:r>
            <w:r>
              <w:t xml:space="preserve">contexts. </w:t>
            </w:r>
          </w:p>
          <w:p w14:paraId="2EA725D3" w14:textId="023A50A0" w:rsidR="00CE6C3F" w:rsidRPr="00BF761D" w:rsidRDefault="00CE6C3F" w:rsidP="00C322FB">
            <w:pPr>
              <w:pStyle w:val="TableParagraph"/>
              <w:numPr>
                <w:ilvl w:val="1"/>
                <w:numId w:val="31"/>
              </w:numPr>
              <w:tabs>
                <w:tab w:val="left" w:pos="890"/>
                <w:tab w:val="left" w:pos="891"/>
              </w:tabs>
              <w:spacing w:before="40"/>
              <w:rPr>
                <w:b/>
                <w:sz w:val="25"/>
              </w:rPr>
            </w:pPr>
            <w:r>
              <w:t xml:space="preserve">Reads a </w:t>
            </w:r>
            <w:r w:rsidR="002718A3">
              <w:t>text</w:t>
            </w:r>
            <w:r>
              <w:t xml:space="preserve"> or shows a </w:t>
            </w:r>
            <w:r w:rsidR="002718A3">
              <w:t xml:space="preserve">video </w:t>
            </w:r>
            <w:r>
              <w:t>clip related to respect in Persian culture and explains its connection to language use</w:t>
            </w:r>
          </w:p>
          <w:p w14:paraId="6589A40A" w14:textId="55EF7E0C" w:rsidR="00BF761D" w:rsidRPr="00CE6C3F" w:rsidRDefault="00BF761D" w:rsidP="00C322FB">
            <w:pPr>
              <w:pStyle w:val="TableParagraph"/>
              <w:numPr>
                <w:ilvl w:val="1"/>
                <w:numId w:val="31"/>
              </w:numPr>
              <w:tabs>
                <w:tab w:val="left" w:pos="890"/>
                <w:tab w:val="left" w:pos="891"/>
              </w:tabs>
              <w:spacing w:before="40"/>
              <w:rPr>
                <w:b/>
                <w:sz w:val="25"/>
              </w:rPr>
            </w:pPr>
            <w:r w:rsidRPr="005F5CD0">
              <w:t>explain</w:t>
            </w:r>
            <w:r w:rsidR="008442C8">
              <w:t>s</w:t>
            </w:r>
            <w:r w:rsidRPr="005F5CD0">
              <w:t xml:space="preserve"> </w:t>
            </w:r>
            <w:r w:rsidR="008442C8">
              <w:t>how</w:t>
            </w:r>
            <w:r w:rsidRPr="005F5CD0">
              <w:t xml:space="preserve"> Persian is expressed differently according to context, </w:t>
            </w:r>
            <w:r w:rsidR="004812B1" w:rsidRPr="005F5CD0">
              <w:t>purpose,</w:t>
            </w:r>
            <w:r w:rsidRPr="005F5CD0">
              <w:t xml:space="preserve"> and audience, such as in the classroom or playground, </w:t>
            </w:r>
            <w:r w:rsidR="008442C8" w:rsidRPr="005F5CD0">
              <w:t>e.g.</w:t>
            </w:r>
            <w:r w:rsidR="008442C8">
              <w:t>,</w:t>
            </w:r>
            <w:r w:rsidRPr="005F5CD0">
              <w:t xml:space="preserve"> young people addressing known older adults, close </w:t>
            </w:r>
            <w:r w:rsidR="008442C8" w:rsidRPr="005F5CD0">
              <w:t>friends,</w:t>
            </w:r>
            <w:r w:rsidRPr="005F5CD0">
              <w:t xml:space="preserve"> or strangers</w:t>
            </w:r>
          </w:p>
          <w:p w14:paraId="354D1327" w14:textId="7AB05D74" w:rsidR="00CE6C3F" w:rsidRPr="00C22F2C" w:rsidRDefault="00CE6C3F" w:rsidP="00CE6C3F">
            <w:pPr>
              <w:pStyle w:val="TableParagraph"/>
              <w:tabs>
                <w:tab w:val="left" w:pos="890"/>
                <w:tab w:val="left" w:pos="891"/>
              </w:tabs>
              <w:spacing w:before="40"/>
              <w:rPr>
                <w:b/>
                <w:sz w:val="25"/>
              </w:rPr>
            </w:pPr>
          </w:p>
          <w:p w14:paraId="729EF876" w14:textId="77777777" w:rsidR="00BD5066" w:rsidRPr="00C22F2C" w:rsidRDefault="00A21986" w:rsidP="00CE6C3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9"/>
              </w:tabs>
              <w:spacing w:line="253" w:lineRule="exact"/>
            </w:pPr>
            <w:r w:rsidRPr="00C22F2C">
              <w:t>Students:</w:t>
            </w:r>
          </w:p>
          <w:p w14:paraId="056B0CBF" w14:textId="77777777" w:rsidR="00DD60F5" w:rsidRPr="00DD60F5" w:rsidRDefault="00DD60F5" w:rsidP="00CE6C3F">
            <w:pPr>
              <w:pStyle w:val="TableParagraph"/>
              <w:numPr>
                <w:ilvl w:val="1"/>
                <w:numId w:val="31"/>
              </w:numPr>
              <w:tabs>
                <w:tab w:val="left" w:pos="890"/>
                <w:tab w:val="left" w:pos="891"/>
              </w:tabs>
              <w:spacing w:before="40"/>
              <w:rPr>
                <w:iCs/>
              </w:rPr>
            </w:pPr>
            <w:r w:rsidRPr="00DD60F5">
              <w:rPr>
                <w:iCs/>
              </w:rPr>
              <w:t xml:space="preserve">locate and note down key points of information and new vocabulary and expressions that are used in the field. </w:t>
            </w:r>
          </w:p>
          <w:p w14:paraId="76D4A771" w14:textId="46B685CF" w:rsidR="00DD60F5" w:rsidRPr="00DD60F5" w:rsidRDefault="00DD60F5" w:rsidP="00CE6C3F">
            <w:pPr>
              <w:pStyle w:val="TableParagraph"/>
              <w:numPr>
                <w:ilvl w:val="1"/>
                <w:numId w:val="31"/>
              </w:numPr>
              <w:tabs>
                <w:tab w:val="left" w:pos="890"/>
                <w:tab w:val="left" w:pos="891"/>
              </w:tabs>
              <w:spacing w:before="40"/>
              <w:rPr>
                <w:iCs/>
              </w:rPr>
            </w:pPr>
            <w:r w:rsidRPr="00DD60F5">
              <w:rPr>
                <w:iCs/>
              </w:rPr>
              <w:t xml:space="preserve">respond to teacher’s points and questions and reflect on their perceptions of </w:t>
            </w:r>
            <w:r>
              <w:rPr>
                <w:iCs/>
              </w:rPr>
              <w:t>respect</w:t>
            </w:r>
          </w:p>
          <w:p w14:paraId="572892C2" w14:textId="482E6062" w:rsidR="00DD60F5" w:rsidRPr="00DD60F5" w:rsidRDefault="00DD60F5" w:rsidP="00CE6C3F">
            <w:pPr>
              <w:pStyle w:val="TableParagraph"/>
              <w:numPr>
                <w:ilvl w:val="1"/>
                <w:numId w:val="31"/>
              </w:numPr>
              <w:tabs>
                <w:tab w:val="left" w:pos="890"/>
                <w:tab w:val="left" w:pos="891"/>
              </w:tabs>
              <w:spacing w:before="40"/>
              <w:rPr>
                <w:iCs/>
              </w:rPr>
            </w:pPr>
            <w:r w:rsidRPr="00DD60F5">
              <w:rPr>
                <w:iCs/>
              </w:rPr>
              <w:t xml:space="preserve">discuss how they </w:t>
            </w:r>
            <w:r w:rsidR="007A1ABD">
              <w:rPr>
                <w:iCs/>
              </w:rPr>
              <w:t>demonstrate respectful behaviour</w:t>
            </w:r>
            <w:r w:rsidRPr="00DD60F5">
              <w:rPr>
                <w:iCs/>
              </w:rPr>
              <w:t xml:space="preserve"> </w:t>
            </w:r>
          </w:p>
          <w:p w14:paraId="4A930E4B" w14:textId="2BC927B8" w:rsidR="00DD60F5" w:rsidRPr="00DD60F5" w:rsidRDefault="00DD60F5" w:rsidP="00CE6C3F">
            <w:pPr>
              <w:pStyle w:val="TableParagraph"/>
              <w:numPr>
                <w:ilvl w:val="1"/>
                <w:numId w:val="31"/>
              </w:numPr>
              <w:tabs>
                <w:tab w:val="left" w:pos="890"/>
                <w:tab w:val="left" w:pos="891"/>
              </w:tabs>
              <w:spacing w:before="40"/>
              <w:rPr>
                <w:iCs/>
              </w:rPr>
            </w:pPr>
            <w:r w:rsidRPr="00DD60F5">
              <w:rPr>
                <w:iCs/>
              </w:rPr>
              <w:t xml:space="preserve">reflect on </w:t>
            </w:r>
            <w:r w:rsidR="007A1ABD">
              <w:rPr>
                <w:iCs/>
              </w:rPr>
              <w:t xml:space="preserve">how respect and disrespect can influence relationships </w:t>
            </w:r>
          </w:p>
          <w:p w14:paraId="069829B8" w14:textId="070CAE50" w:rsidR="00DD60F5" w:rsidRPr="00DD60F5" w:rsidRDefault="00DD60F5" w:rsidP="00CE6C3F">
            <w:pPr>
              <w:pStyle w:val="TableParagraph"/>
              <w:numPr>
                <w:ilvl w:val="1"/>
                <w:numId w:val="31"/>
              </w:numPr>
              <w:tabs>
                <w:tab w:val="left" w:pos="890"/>
                <w:tab w:val="left" w:pos="891"/>
              </w:tabs>
              <w:spacing w:before="40"/>
              <w:rPr>
                <w:iCs/>
              </w:rPr>
            </w:pPr>
            <w:r w:rsidRPr="00DD60F5">
              <w:rPr>
                <w:iCs/>
              </w:rPr>
              <w:t xml:space="preserve">share their experiences about </w:t>
            </w:r>
            <w:r w:rsidR="007A1ABD">
              <w:rPr>
                <w:iCs/>
              </w:rPr>
              <w:t>respectful and disrespectful behaviours</w:t>
            </w:r>
            <w:r w:rsidRPr="00DD60F5">
              <w:rPr>
                <w:iCs/>
              </w:rPr>
              <w:t>. Students with prior experience or background in Persian provide more details or more complexity of structures</w:t>
            </w:r>
            <w:r w:rsidR="00BF761D">
              <w:rPr>
                <w:iCs/>
              </w:rPr>
              <w:t xml:space="preserve"> in different contexts</w:t>
            </w:r>
            <w:r w:rsidRPr="00DD60F5">
              <w:rPr>
                <w:iCs/>
              </w:rPr>
              <w:t>.</w:t>
            </w:r>
          </w:p>
          <w:p w14:paraId="47120794" w14:textId="77777777" w:rsidR="00E0288F" w:rsidRPr="008442C8" w:rsidRDefault="00DD60F5" w:rsidP="008C1DC4">
            <w:pPr>
              <w:pStyle w:val="TableParagraph"/>
              <w:numPr>
                <w:ilvl w:val="1"/>
                <w:numId w:val="31"/>
              </w:numPr>
              <w:tabs>
                <w:tab w:val="left" w:pos="890"/>
                <w:tab w:val="left" w:pos="891"/>
              </w:tabs>
              <w:spacing w:before="40"/>
            </w:pPr>
            <w:r w:rsidRPr="00DD60F5">
              <w:rPr>
                <w:iCs/>
              </w:rPr>
              <w:t xml:space="preserve">discuss their understanding of why it is important </w:t>
            </w:r>
            <w:r w:rsidR="007A1ABD">
              <w:rPr>
                <w:iCs/>
              </w:rPr>
              <w:t>to respect others</w:t>
            </w:r>
            <w:r w:rsidRPr="00DD60F5">
              <w:rPr>
                <w:i/>
              </w:rPr>
              <w:t>.</w:t>
            </w:r>
          </w:p>
          <w:p w14:paraId="29942AF5" w14:textId="2475678B" w:rsidR="008442C8" w:rsidRPr="00C22F2C" w:rsidRDefault="008442C8" w:rsidP="008442C8">
            <w:pPr>
              <w:pStyle w:val="TableParagraph"/>
              <w:tabs>
                <w:tab w:val="left" w:pos="890"/>
                <w:tab w:val="left" w:pos="891"/>
              </w:tabs>
              <w:spacing w:before="40"/>
              <w:ind w:firstLine="0"/>
            </w:pPr>
          </w:p>
        </w:tc>
      </w:tr>
      <w:tr w:rsidR="002F119E" w:rsidRPr="00C22F2C" w14:paraId="108EF76A" w14:textId="77777777" w:rsidTr="00D82DEB">
        <w:tc>
          <w:tcPr>
            <w:tcW w:w="7125" w:type="dxa"/>
            <w:shd w:val="clear" w:color="auto" w:fill="EDEBE0"/>
          </w:tcPr>
          <w:p w14:paraId="6F128CC2" w14:textId="5A5BBF5A" w:rsidR="002F119E" w:rsidRPr="00C22F2C" w:rsidRDefault="00E0288F" w:rsidP="00D82DEB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 w:rsidRPr="00C22F2C">
              <w:br w:type="page"/>
            </w:r>
            <w:r w:rsidR="00D82DEB" w:rsidRPr="00C22F2C">
              <w:rPr>
                <w:b/>
              </w:rPr>
              <w:t xml:space="preserve"> </w:t>
            </w:r>
            <w:r w:rsidR="002F119E" w:rsidRPr="00C22F2C">
              <w:rPr>
                <w:b/>
              </w:rPr>
              <w:t xml:space="preserve">Students learning Persian as a second or additional </w:t>
            </w:r>
            <w:r w:rsidR="00D82DEB" w:rsidRPr="00C22F2C">
              <w:rPr>
                <w:b/>
              </w:rPr>
              <w:t>la</w:t>
            </w:r>
            <w:r w:rsidR="002F119E" w:rsidRPr="00C22F2C">
              <w:rPr>
                <w:b/>
              </w:rPr>
              <w:t>nguage</w:t>
            </w:r>
          </w:p>
        </w:tc>
        <w:tc>
          <w:tcPr>
            <w:tcW w:w="6950" w:type="dxa"/>
            <w:shd w:val="clear" w:color="auto" w:fill="EDEBE0"/>
          </w:tcPr>
          <w:p w14:paraId="35AEDE32" w14:textId="77777777" w:rsidR="002F119E" w:rsidRPr="00C22F2C" w:rsidRDefault="002F119E" w:rsidP="00D82DEB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 w:rsidRPr="00C22F2C">
              <w:rPr>
                <w:b/>
              </w:rPr>
              <w:t>Students with prior learning and/or experience</w:t>
            </w:r>
          </w:p>
        </w:tc>
      </w:tr>
      <w:tr w:rsidR="002F119E" w:rsidRPr="00C22F2C" w14:paraId="36CCD82A" w14:textId="77777777" w:rsidTr="00E0288F">
        <w:tc>
          <w:tcPr>
            <w:tcW w:w="7125" w:type="dxa"/>
          </w:tcPr>
          <w:p w14:paraId="7DE01929" w14:textId="77777777" w:rsidR="008B3A0A" w:rsidRPr="00BF761D" w:rsidRDefault="00B60F74" w:rsidP="00BE553B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C22F2C">
              <w:t>respond in English or Persian to texts, using a range of formats</w:t>
            </w:r>
          </w:p>
          <w:p w14:paraId="072B5249" w14:textId="19322771" w:rsidR="00BF761D" w:rsidRPr="00C22F2C" w:rsidRDefault="00BF761D" w:rsidP="00BE553B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5F5CD0">
              <w:t>understand that Persian changes according to the context of use and reflects different relationships</w:t>
            </w:r>
          </w:p>
        </w:tc>
        <w:tc>
          <w:tcPr>
            <w:tcW w:w="6950" w:type="dxa"/>
          </w:tcPr>
          <w:p w14:paraId="7FC3CD15" w14:textId="77777777" w:rsidR="002F119E" w:rsidRPr="008442C8" w:rsidRDefault="00B60F74" w:rsidP="005A1BD3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 w:rsidRPr="00C22F2C">
              <w:t>respond in Persian to information and ideas, using a range of formats for different audiences</w:t>
            </w:r>
          </w:p>
          <w:p w14:paraId="3E9A0C0B" w14:textId="159F89C7" w:rsidR="008442C8" w:rsidRPr="00C22F2C" w:rsidRDefault="008442C8" w:rsidP="005A1BD3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 w:rsidRPr="005F5CD0">
              <w:t>understand that Persian changes according to the context of use and reflects different relationships</w:t>
            </w:r>
          </w:p>
        </w:tc>
      </w:tr>
      <w:tr w:rsidR="00BD5066" w:rsidRPr="00C22F2C" w14:paraId="48A78E47" w14:textId="77777777" w:rsidTr="0031094E">
        <w:tc>
          <w:tcPr>
            <w:tcW w:w="14075" w:type="dxa"/>
            <w:gridSpan w:val="2"/>
          </w:tcPr>
          <w:p w14:paraId="27549454" w14:textId="34CC0F38" w:rsidR="00841BB9" w:rsidRPr="00C22F2C" w:rsidRDefault="005A1BD3" w:rsidP="00EA0154">
            <w:pPr>
              <w:pStyle w:val="TableParagraph"/>
              <w:spacing w:line="250" w:lineRule="exact"/>
              <w:ind w:left="107" w:firstLine="0"/>
              <w:rPr>
                <w:b/>
                <w:i/>
              </w:rPr>
            </w:pPr>
            <w:r w:rsidRPr="00C22F2C">
              <w:rPr>
                <w:b/>
                <w:i/>
              </w:rPr>
              <w:t>Week</w:t>
            </w:r>
            <w:r w:rsidR="00C25784" w:rsidRPr="00C22F2C">
              <w:rPr>
                <w:b/>
                <w:i/>
              </w:rPr>
              <w:t>s</w:t>
            </w:r>
            <w:r w:rsidR="00A21986" w:rsidRPr="00C22F2C">
              <w:rPr>
                <w:b/>
                <w:i/>
              </w:rPr>
              <w:t xml:space="preserve"> </w:t>
            </w:r>
            <w:r w:rsidR="00BE553B" w:rsidRPr="00C22F2C">
              <w:rPr>
                <w:b/>
                <w:i/>
              </w:rPr>
              <w:t>3</w:t>
            </w:r>
            <w:r w:rsidR="00C25784" w:rsidRPr="00C22F2C">
              <w:rPr>
                <w:b/>
                <w:i/>
              </w:rPr>
              <w:t xml:space="preserve"> &amp; </w:t>
            </w:r>
            <w:r w:rsidR="00BE553B" w:rsidRPr="00C22F2C">
              <w:rPr>
                <w:b/>
                <w:i/>
              </w:rPr>
              <w:t>4</w:t>
            </w:r>
            <w:r w:rsidR="00A21986" w:rsidRPr="00C22F2C">
              <w:rPr>
                <w:b/>
                <w:i/>
              </w:rPr>
              <w:t xml:space="preserve"> – </w:t>
            </w:r>
            <w:r w:rsidR="0061060F" w:rsidRPr="00C22F2C">
              <w:rPr>
                <w:b/>
                <w:i/>
              </w:rPr>
              <w:t>Learning new vocabulary and expressions</w:t>
            </w:r>
          </w:p>
          <w:p w14:paraId="1EA031F6" w14:textId="02A96FFB" w:rsidR="0061060F" w:rsidRPr="00C22F2C" w:rsidRDefault="0061060F">
            <w:pPr>
              <w:pStyle w:val="TableParagraph"/>
              <w:spacing w:line="250" w:lineRule="exact"/>
              <w:ind w:left="107" w:firstLine="0"/>
              <w:rPr>
                <w:b/>
                <w:i/>
              </w:rPr>
            </w:pPr>
          </w:p>
          <w:p w14:paraId="4C7781C3" w14:textId="77777777" w:rsidR="00841BB9" w:rsidRPr="00C22F2C" w:rsidRDefault="00841BB9" w:rsidP="00841BB9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53" w:lineRule="exact"/>
            </w:pPr>
            <w:r w:rsidRPr="00C22F2C">
              <w:t xml:space="preserve">Teacher: </w:t>
            </w:r>
          </w:p>
          <w:p w14:paraId="53D9BFC8" w14:textId="653031A3" w:rsidR="00EA0154" w:rsidRDefault="00EA0154" w:rsidP="00EA0154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</w:pPr>
            <w:r w:rsidRPr="00EA0154">
              <w:t>provides listening and vocabulary building exercises to assist students consolidate vocabulary and expressions to describe</w:t>
            </w:r>
            <w:r w:rsidR="00C33D89">
              <w:t>, respectful behaviours and language</w:t>
            </w:r>
            <w:r w:rsidRPr="00EA0154">
              <w:t>. Prior/Background learners are provided with more sophisticated vocabulary</w:t>
            </w:r>
            <w:r w:rsidR="00C33D89">
              <w:t xml:space="preserve"> that are used in various contexts</w:t>
            </w:r>
            <w:r w:rsidRPr="00EA0154">
              <w:t>.</w:t>
            </w:r>
          </w:p>
          <w:p w14:paraId="04ED284A" w14:textId="396443CB" w:rsidR="00C33D89" w:rsidRPr="00EA0154" w:rsidRDefault="00C33D89" w:rsidP="00C33D89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</w:pPr>
            <w:r>
              <w:t>explains how</w:t>
            </w:r>
            <w:r w:rsidRPr="00C33D89">
              <w:t xml:space="preserve"> language use reflects relationships and respect, </w:t>
            </w:r>
            <w:r>
              <w:t xml:space="preserve">for example the use of honorifics such as Mr, Mrs, </w:t>
            </w:r>
            <w:r>
              <w:rPr>
                <w:rFonts w:hint="cs"/>
                <w:rtl/>
                <w:lang w:bidi="fa-IR"/>
              </w:rPr>
              <w:t>جان</w:t>
            </w:r>
            <w:r>
              <w:rPr>
                <w:lang w:bidi="fa-IR"/>
              </w:rPr>
              <w:t>, etc.</w:t>
            </w:r>
          </w:p>
          <w:p w14:paraId="511F7729" w14:textId="54669625" w:rsidR="00C33D89" w:rsidRPr="00C33D89" w:rsidRDefault="00C33D89" w:rsidP="00C33D89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</w:pPr>
            <w:r>
              <w:t xml:space="preserve">helps students </w:t>
            </w:r>
            <w:r w:rsidRPr="005F5CD0">
              <w:t>understand the use of formulaic expressions</w:t>
            </w:r>
            <w:r>
              <w:t>. Students with prior learning and/or experience can</w:t>
            </w:r>
            <w:r w:rsidRPr="005F5CD0">
              <w:t xml:space="preserve"> </w:t>
            </w:r>
            <w:r>
              <w:t>reflect</w:t>
            </w:r>
            <w:r w:rsidRPr="005F5CD0">
              <w:t xml:space="preserve"> on the experience of using such exchanges, e</w:t>
            </w:r>
            <w:r>
              <w:t>.</w:t>
            </w:r>
            <w:r w:rsidRPr="005F5CD0">
              <w:t>g</w:t>
            </w:r>
            <w:r>
              <w:t>.,</w:t>
            </w:r>
            <w:r w:rsidRPr="005F5CD0">
              <w:t xml:space="preserve"> those exchanged before and after meals</w:t>
            </w:r>
            <w:r>
              <w:t xml:space="preserve"> </w:t>
            </w:r>
            <w:r>
              <w:rPr>
                <w:lang w:bidi="fa-IR"/>
              </w:rPr>
              <w:t>“</w:t>
            </w:r>
            <w:r>
              <w:rPr>
                <w:rFonts w:hint="cs"/>
                <w:rtl/>
                <w:lang w:bidi="fa-IR"/>
              </w:rPr>
              <w:t>دستتون درد نکنه</w:t>
            </w:r>
            <w:r>
              <w:rPr>
                <w:lang w:bidi="fa-IR"/>
              </w:rPr>
              <w:t>”</w:t>
            </w:r>
            <w:r w:rsidRPr="005F5CD0">
              <w:t xml:space="preserve"> or when giving or receiving</w:t>
            </w:r>
            <w:r>
              <w:t xml:space="preserve"> gifts </w:t>
            </w:r>
            <w:r>
              <w:rPr>
                <w:lang w:bidi="fa-IR"/>
              </w:rPr>
              <w:t>“</w:t>
            </w:r>
            <w:r>
              <w:rPr>
                <w:rFonts w:hint="cs"/>
                <w:rtl/>
                <w:lang w:bidi="fa-IR"/>
              </w:rPr>
              <w:t>قابل شما را ندارد</w:t>
            </w:r>
            <w:r>
              <w:rPr>
                <w:lang w:bidi="fa-IR"/>
              </w:rPr>
              <w:t>”</w:t>
            </w:r>
            <w:r>
              <w:t xml:space="preserve"> etc.</w:t>
            </w:r>
          </w:p>
          <w:p w14:paraId="063E89D1" w14:textId="19949EAF" w:rsidR="00C33D89" w:rsidRDefault="00C33D89" w:rsidP="00C33D89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</w:pPr>
            <w:r w:rsidRPr="00EA0154">
              <w:t xml:space="preserve">helps students create word and phrase bank in Persian related to </w:t>
            </w:r>
            <w:r>
              <w:t>expressions and their variations in formal and informal language</w:t>
            </w:r>
          </w:p>
          <w:p w14:paraId="7598604F" w14:textId="7686EE50" w:rsidR="00C33D89" w:rsidRDefault="00C33D89" w:rsidP="00C33D89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</w:pPr>
            <w:r>
              <w:t>discusses</w:t>
            </w:r>
            <w:r w:rsidRPr="005F5CD0">
              <w:t xml:space="preserve"> similarities and differences in communication and interaction between young Persian and English speakers in different contexts and situations, e</w:t>
            </w:r>
            <w:r>
              <w:t>.</w:t>
            </w:r>
            <w:r w:rsidRPr="005F5CD0">
              <w:t>g</w:t>
            </w:r>
            <w:r>
              <w:t>.,</w:t>
            </w:r>
            <w:r w:rsidRPr="005F5CD0">
              <w:t xml:space="preserve"> expressions of politeness or turn-taking in conversations</w:t>
            </w:r>
          </w:p>
          <w:p w14:paraId="317169AD" w14:textId="54F6A825" w:rsidR="001D609F" w:rsidRDefault="001D609F" w:rsidP="00C33D89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</w:pPr>
            <w:r>
              <w:t>asks students to read a story or watch a clip about respect and present a summary of what they have read or watched to the class throughout the term</w:t>
            </w:r>
          </w:p>
          <w:p w14:paraId="6C643072" w14:textId="0339233A" w:rsidR="00BD5066" w:rsidRPr="00C22F2C" w:rsidRDefault="00BD5066">
            <w:pPr>
              <w:pStyle w:val="TableParagraph"/>
              <w:spacing w:line="250" w:lineRule="exact"/>
              <w:ind w:left="107" w:firstLine="0"/>
              <w:rPr>
                <w:b/>
                <w:i/>
              </w:rPr>
            </w:pPr>
          </w:p>
          <w:p w14:paraId="4ADA37B8" w14:textId="77777777" w:rsidR="00BD5066" w:rsidRPr="00C22F2C" w:rsidRDefault="00A21986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53" w:lineRule="exact"/>
            </w:pPr>
            <w:r w:rsidRPr="00C22F2C">
              <w:t>Students:</w:t>
            </w:r>
          </w:p>
          <w:p w14:paraId="707BE098" w14:textId="6F6A1D65" w:rsidR="00C25784" w:rsidRPr="00C22F2C" w:rsidRDefault="00A21986" w:rsidP="005A1BD3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</w:pPr>
            <w:r w:rsidRPr="00C22F2C">
              <w:t xml:space="preserve">revise </w:t>
            </w:r>
            <w:r w:rsidR="006F2A6A" w:rsidRPr="00C22F2C">
              <w:t>and</w:t>
            </w:r>
            <w:r w:rsidRPr="00C22F2C">
              <w:t xml:space="preserve"> learn vocabulary and expressions.</w:t>
            </w:r>
          </w:p>
          <w:p w14:paraId="24CDB97B" w14:textId="3A99445E" w:rsidR="00BD5066" w:rsidRPr="00C22F2C" w:rsidRDefault="00A21986" w:rsidP="005A1BD3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 w:rsidRPr="00C22F2C">
              <w:t>create a</w:t>
            </w:r>
            <w:r w:rsidR="005A1BD3" w:rsidRPr="00C22F2C">
              <w:t xml:space="preserve"> </w:t>
            </w:r>
            <w:r w:rsidR="00C25784" w:rsidRPr="00C22F2C">
              <w:t xml:space="preserve">personal </w:t>
            </w:r>
            <w:r w:rsidR="005A1BD3" w:rsidRPr="00C22F2C">
              <w:t>word</w:t>
            </w:r>
            <w:r w:rsidR="003651AB">
              <w:t xml:space="preserve"> and expressions</w:t>
            </w:r>
            <w:r w:rsidR="005A1BD3" w:rsidRPr="00C22F2C">
              <w:t xml:space="preserve"> bank</w:t>
            </w:r>
            <w:r w:rsidR="003651AB">
              <w:t xml:space="preserve"> related to respect and their usage in different formal and informal contexts</w:t>
            </w:r>
          </w:p>
          <w:p w14:paraId="50F1D029" w14:textId="22623EA0" w:rsidR="004A28DF" w:rsidRPr="00C22F2C" w:rsidRDefault="004A28DF" w:rsidP="004A28DF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</w:pPr>
            <w:r>
              <w:t>Participate in teacher-led discussions and to share their ideas about respectful behaviours and language</w:t>
            </w:r>
          </w:p>
          <w:p w14:paraId="5461D7FB" w14:textId="4BE0374E" w:rsidR="00F2698E" w:rsidRPr="00C22F2C" w:rsidRDefault="004A28DF" w:rsidP="004A28DF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</w:pPr>
            <w:r>
              <w:t>search for and use</w:t>
            </w:r>
            <w:r w:rsidRPr="00C22F2C">
              <w:t xml:space="preserve"> video clips or newspaper, </w:t>
            </w:r>
            <w:proofErr w:type="gramStart"/>
            <w:r w:rsidRPr="00C22F2C">
              <w:t>magazine</w:t>
            </w:r>
            <w:proofErr w:type="gramEnd"/>
            <w:r w:rsidRPr="00C22F2C">
              <w:t xml:space="preserve"> or online texts, with teacher’s guidance, to </w:t>
            </w:r>
            <w:r>
              <w:t>present a summary of them to the class during the term</w:t>
            </w:r>
            <w:r w:rsidRPr="00C22F2C">
              <w:t>. Prior /background learners learn more sophisticated</w:t>
            </w:r>
            <w:r w:rsidRPr="00C22F2C">
              <w:rPr>
                <w:spacing w:val="-5"/>
              </w:rPr>
              <w:t xml:space="preserve"> </w:t>
            </w:r>
            <w:r w:rsidRPr="00C22F2C">
              <w:t>vocabulary</w:t>
            </w:r>
            <w:r>
              <w:t xml:space="preserve"> and can relate the story to their own experience</w:t>
            </w:r>
            <w:r w:rsidRPr="00C22F2C">
              <w:t>.</w:t>
            </w:r>
          </w:p>
        </w:tc>
      </w:tr>
      <w:tr w:rsidR="00D82DEB" w:rsidRPr="00C22F2C" w14:paraId="0300639D" w14:textId="77777777" w:rsidTr="00D82DEB">
        <w:trPr>
          <w:trHeight w:val="587"/>
          <w:tblHeader/>
        </w:trPr>
        <w:tc>
          <w:tcPr>
            <w:tcW w:w="7125" w:type="dxa"/>
            <w:shd w:val="clear" w:color="auto" w:fill="EDEBE0"/>
          </w:tcPr>
          <w:p w14:paraId="48F084EE" w14:textId="6626F13F" w:rsidR="00D82DEB" w:rsidRPr="00C22F2C" w:rsidRDefault="00D82DEB" w:rsidP="00D82DEB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 w:rsidRPr="00C22F2C">
              <w:rPr>
                <w:b/>
              </w:rPr>
              <w:br w:type="page"/>
              <w:t>Students learning Persian as a second or additional language</w:t>
            </w:r>
          </w:p>
        </w:tc>
        <w:tc>
          <w:tcPr>
            <w:tcW w:w="6950" w:type="dxa"/>
            <w:shd w:val="clear" w:color="auto" w:fill="EDEBE0"/>
          </w:tcPr>
          <w:p w14:paraId="4E288197" w14:textId="77777777" w:rsidR="00D82DEB" w:rsidRPr="00C22F2C" w:rsidRDefault="00D82DEB" w:rsidP="00D82DEB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 w:rsidRPr="00C22F2C">
              <w:rPr>
                <w:b/>
              </w:rPr>
              <w:t>Students with prior learning and/or experience</w:t>
            </w:r>
          </w:p>
        </w:tc>
      </w:tr>
      <w:tr w:rsidR="00B60F74" w:rsidRPr="00C22F2C" w14:paraId="7FFCC616" w14:textId="77777777" w:rsidTr="0031094E">
        <w:tc>
          <w:tcPr>
            <w:tcW w:w="7125" w:type="dxa"/>
          </w:tcPr>
          <w:p w14:paraId="44AEE00F" w14:textId="77777777" w:rsidR="00B60F74" w:rsidRPr="00C22F2C" w:rsidRDefault="00B60F74" w:rsidP="00B60F74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C22F2C">
              <w:t xml:space="preserve">reproduce pronunciation, </w:t>
            </w:r>
            <w:proofErr w:type="gramStart"/>
            <w:r w:rsidRPr="00C22F2C">
              <w:t>intonation</w:t>
            </w:r>
            <w:proofErr w:type="gramEnd"/>
            <w:r w:rsidRPr="00C22F2C">
              <w:t xml:space="preserve"> and stress, recognising the relationship between sounds, words and meaning</w:t>
            </w:r>
            <w:r w:rsidRPr="00C22F2C">
              <w:rPr>
                <w:i/>
              </w:rPr>
              <w:t xml:space="preserve"> </w:t>
            </w:r>
          </w:p>
          <w:p w14:paraId="242BBD79" w14:textId="7B45B3F0" w:rsidR="0031094E" w:rsidRPr="00C22F2C" w:rsidRDefault="004A28DF" w:rsidP="004A28DF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4A28DF">
              <w:t>understand that Persian changes according to the context of use and reflects different relationships</w:t>
            </w:r>
          </w:p>
        </w:tc>
        <w:tc>
          <w:tcPr>
            <w:tcW w:w="6950" w:type="dxa"/>
          </w:tcPr>
          <w:p w14:paraId="4DD1ED68" w14:textId="77777777" w:rsidR="00B60F74" w:rsidRPr="00C22F2C" w:rsidRDefault="00B60F74" w:rsidP="00B60F74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 w:rsidRPr="00C22F2C">
              <w:t xml:space="preserve">apply the Persian sound system, including variations in tone, </w:t>
            </w:r>
            <w:proofErr w:type="gramStart"/>
            <w:r w:rsidRPr="00C22F2C">
              <w:t>stress</w:t>
            </w:r>
            <w:proofErr w:type="gramEnd"/>
            <w:r w:rsidRPr="00C22F2C">
              <w:t xml:space="preserve"> and phrasing</w:t>
            </w:r>
          </w:p>
          <w:p w14:paraId="416CA4D8" w14:textId="071ADFD5" w:rsidR="0031094E" w:rsidRPr="00C22F2C" w:rsidRDefault="004A28DF" w:rsidP="004A28DF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 w:rsidRPr="004A28DF">
              <w:t>understand that Persian changes according to the context of use and reflects different relationships</w:t>
            </w:r>
          </w:p>
        </w:tc>
      </w:tr>
      <w:tr w:rsidR="00BD5066" w:rsidRPr="00C22F2C" w14:paraId="0215348F" w14:textId="77777777" w:rsidTr="00E0288F">
        <w:trPr>
          <w:cantSplit/>
        </w:trPr>
        <w:tc>
          <w:tcPr>
            <w:tcW w:w="14075" w:type="dxa"/>
            <w:gridSpan w:val="2"/>
          </w:tcPr>
          <w:p w14:paraId="5F0A0851" w14:textId="131B2CF1" w:rsidR="00BD5066" w:rsidRPr="00C22F2C" w:rsidRDefault="005A1BD3" w:rsidP="0031094E">
            <w:pPr>
              <w:pStyle w:val="TableParagraph"/>
              <w:spacing w:line="250" w:lineRule="exact"/>
              <w:ind w:left="0" w:firstLine="0"/>
              <w:rPr>
                <w:i/>
              </w:rPr>
            </w:pPr>
            <w:r w:rsidRPr="00C22F2C">
              <w:rPr>
                <w:b/>
                <w:i/>
              </w:rPr>
              <w:t>Week</w:t>
            </w:r>
            <w:r w:rsidR="00C25784" w:rsidRPr="00C22F2C">
              <w:rPr>
                <w:b/>
                <w:i/>
              </w:rPr>
              <w:t>s</w:t>
            </w:r>
            <w:r w:rsidR="00A21986" w:rsidRPr="00C22F2C">
              <w:rPr>
                <w:b/>
                <w:i/>
              </w:rPr>
              <w:t xml:space="preserve"> </w:t>
            </w:r>
            <w:r w:rsidR="003E501A" w:rsidRPr="00C22F2C">
              <w:rPr>
                <w:b/>
                <w:i/>
              </w:rPr>
              <w:t>5</w:t>
            </w:r>
            <w:r w:rsidR="00C25784" w:rsidRPr="00C22F2C">
              <w:rPr>
                <w:b/>
                <w:i/>
              </w:rPr>
              <w:t xml:space="preserve"> &amp; </w:t>
            </w:r>
            <w:r w:rsidR="003E501A" w:rsidRPr="00C22F2C">
              <w:rPr>
                <w:b/>
                <w:i/>
              </w:rPr>
              <w:t>6</w:t>
            </w:r>
            <w:r w:rsidR="00A21986" w:rsidRPr="00C22F2C">
              <w:rPr>
                <w:b/>
                <w:i/>
              </w:rPr>
              <w:t xml:space="preserve"> –</w:t>
            </w:r>
            <w:r w:rsidR="00A537BF" w:rsidRPr="00C22F2C">
              <w:rPr>
                <w:b/>
                <w:i/>
              </w:rPr>
              <w:t xml:space="preserve">participating in </w:t>
            </w:r>
            <w:r w:rsidR="001921D7" w:rsidRPr="00C22F2C">
              <w:rPr>
                <w:b/>
                <w:i/>
              </w:rPr>
              <w:t>group</w:t>
            </w:r>
            <w:r w:rsidR="00A537BF" w:rsidRPr="00C22F2C">
              <w:rPr>
                <w:b/>
                <w:i/>
              </w:rPr>
              <w:t xml:space="preserve"> </w:t>
            </w:r>
            <w:r w:rsidR="00245724" w:rsidRPr="00C22F2C">
              <w:rPr>
                <w:b/>
                <w:i/>
              </w:rPr>
              <w:t>activit</w:t>
            </w:r>
            <w:r w:rsidR="00961227" w:rsidRPr="00C22F2C">
              <w:rPr>
                <w:b/>
                <w:i/>
              </w:rPr>
              <w:t>ies</w:t>
            </w:r>
            <w:r w:rsidR="00245724" w:rsidRPr="00C22F2C">
              <w:rPr>
                <w:b/>
                <w:i/>
              </w:rPr>
              <w:t xml:space="preserve"> </w:t>
            </w:r>
            <w:r w:rsidR="002B12BC" w:rsidRPr="00C22F2C">
              <w:rPr>
                <w:b/>
                <w:i/>
              </w:rPr>
              <w:t xml:space="preserve">to learn </w:t>
            </w:r>
            <w:r w:rsidR="00723396" w:rsidRPr="00C22F2C">
              <w:rPr>
                <w:b/>
                <w:i/>
              </w:rPr>
              <w:t>language variations</w:t>
            </w:r>
            <w:r w:rsidR="00961227" w:rsidRPr="00C22F2C">
              <w:rPr>
                <w:b/>
                <w:i/>
              </w:rPr>
              <w:t xml:space="preserve"> and making meaning</w:t>
            </w:r>
          </w:p>
          <w:p w14:paraId="1EEDF30E" w14:textId="77777777" w:rsidR="00BD5066" w:rsidRPr="00C22F2C" w:rsidRDefault="00BD5066">
            <w:pPr>
              <w:pStyle w:val="TableParagraph"/>
              <w:ind w:left="0" w:firstLine="0"/>
              <w:rPr>
                <w:b/>
              </w:rPr>
            </w:pPr>
          </w:p>
          <w:p w14:paraId="29921B95" w14:textId="77777777" w:rsidR="00BD5066" w:rsidRPr="00C22F2C" w:rsidRDefault="00A21986" w:rsidP="004A28DF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</w:pPr>
            <w:r w:rsidRPr="00C22F2C">
              <w:t>Teacher:</w:t>
            </w:r>
          </w:p>
          <w:p w14:paraId="74C5A0C3" w14:textId="36B1F9A5" w:rsidR="004A28DF" w:rsidRDefault="004A28DF" w:rsidP="004A28DF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</w:pPr>
            <w:r>
              <w:t>groups students into pairs to do role play work related to the topic of respect in Persian contexts, e.g., the host and a guest at a dinner table, giving/receiving gifts, etc.</w:t>
            </w:r>
          </w:p>
          <w:p w14:paraId="7A81908E" w14:textId="0507B574" w:rsidR="00E31C47" w:rsidRPr="00C22F2C" w:rsidRDefault="008442C8" w:rsidP="004A28DF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>
              <w:t xml:space="preserve">read a story or </w:t>
            </w:r>
            <w:r w:rsidR="00DD7908" w:rsidRPr="00C22F2C">
              <w:t>shows</w:t>
            </w:r>
            <w:r w:rsidR="003E501A" w:rsidRPr="00C22F2C">
              <w:t xml:space="preserve"> </w:t>
            </w:r>
            <w:r w:rsidR="001921D7" w:rsidRPr="00C22F2C">
              <w:t>a video clip</w:t>
            </w:r>
            <w:r w:rsidR="00DD7908" w:rsidRPr="00C22F2C">
              <w:t xml:space="preserve"> related to </w:t>
            </w:r>
            <w:r w:rsidR="004A28DF">
              <w:t>respect</w:t>
            </w:r>
            <w:r w:rsidR="003E501A" w:rsidRPr="00C22F2C">
              <w:t xml:space="preserve"> and </w:t>
            </w:r>
            <w:r w:rsidR="00B9517C">
              <w:t xml:space="preserve">encourages students to </w:t>
            </w:r>
            <w:r w:rsidR="003E501A" w:rsidRPr="00C22F2C">
              <w:t>discuss</w:t>
            </w:r>
            <w:r w:rsidR="00B9517C">
              <w:t xml:space="preserve"> in what ways there are</w:t>
            </w:r>
            <w:r w:rsidR="004A28DF">
              <w:t xml:space="preserve"> respectful or disrespectful behaviours and language </w:t>
            </w:r>
            <w:r w:rsidR="00B9517C">
              <w:t>in the video</w:t>
            </w:r>
          </w:p>
          <w:p w14:paraId="51D57B3D" w14:textId="238E7356" w:rsidR="00BD5066" w:rsidRPr="00C22F2C" w:rsidRDefault="00DD7908" w:rsidP="00B9517C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 w:rsidRPr="00C22F2C">
              <w:t>Helps students</w:t>
            </w:r>
            <w:r w:rsidR="00E31C47" w:rsidRPr="00C22F2C">
              <w:t xml:space="preserve"> to </w:t>
            </w:r>
            <w:r w:rsidR="00B9517C">
              <w:t xml:space="preserve">write a summary of the </w:t>
            </w:r>
            <w:r w:rsidR="00BE6742">
              <w:t>moral</w:t>
            </w:r>
            <w:r w:rsidR="00B9517C">
              <w:t xml:space="preserve"> lessons from the story</w:t>
            </w:r>
            <w:r w:rsidR="008442C8">
              <w:t xml:space="preserve"> or</w:t>
            </w:r>
            <w:r w:rsidR="00B9517C">
              <w:t xml:space="preserve"> the video clip, using appropriate grammar.</w:t>
            </w:r>
            <w:r w:rsidR="000E6D35" w:rsidRPr="00C22F2C">
              <w:rPr>
                <w:lang w:bidi="fa-IR"/>
              </w:rPr>
              <w:t xml:space="preserve"> </w:t>
            </w:r>
          </w:p>
          <w:p w14:paraId="0201CE6E" w14:textId="18BBFAA0" w:rsidR="00DD7908" w:rsidRPr="00C22F2C" w:rsidRDefault="00DD7908" w:rsidP="004A28DF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 w:rsidRPr="00C22F2C">
              <w:rPr>
                <w:lang w:bidi="fa-IR"/>
              </w:rPr>
              <w:t xml:space="preserve">Discusses how the meaning, </w:t>
            </w:r>
            <w:r w:rsidR="00B9517C">
              <w:rPr>
                <w:lang w:bidi="fa-IR"/>
              </w:rPr>
              <w:t xml:space="preserve">and </w:t>
            </w:r>
            <w:r w:rsidRPr="00C22F2C">
              <w:rPr>
                <w:lang w:bidi="fa-IR"/>
              </w:rPr>
              <w:t>the impact may change with variations in the pronunciation, tone, intonation, stress, etc.</w:t>
            </w:r>
          </w:p>
          <w:p w14:paraId="646A49B2" w14:textId="03969E3B" w:rsidR="0030339A" w:rsidRPr="00C22F2C" w:rsidRDefault="0030339A" w:rsidP="004A28DF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 w:rsidRPr="00C22F2C">
              <w:rPr>
                <w:lang w:bidi="fa-IR"/>
              </w:rPr>
              <w:t>Allow</w:t>
            </w:r>
            <w:r w:rsidR="00DD7908" w:rsidRPr="00C22F2C">
              <w:rPr>
                <w:lang w:bidi="fa-IR"/>
              </w:rPr>
              <w:t>s</w:t>
            </w:r>
            <w:r w:rsidRPr="00C22F2C">
              <w:rPr>
                <w:lang w:bidi="fa-IR"/>
              </w:rPr>
              <w:t xml:space="preserve"> students to </w:t>
            </w:r>
            <w:r w:rsidR="00DD7908" w:rsidRPr="00C22F2C">
              <w:rPr>
                <w:lang w:bidi="fa-IR"/>
              </w:rPr>
              <w:t xml:space="preserve">reiterate </w:t>
            </w:r>
            <w:r w:rsidR="00C0401E" w:rsidRPr="00C22F2C">
              <w:rPr>
                <w:lang w:bidi="fa-IR"/>
              </w:rPr>
              <w:t xml:space="preserve">the words, </w:t>
            </w:r>
            <w:proofErr w:type="gramStart"/>
            <w:r w:rsidR="00C0401E" w:rsidRPr="00C22F2C">
              <w:rPr>
                <w:lang w:bidi="fa-IR"/>
              </w:rPr>
              <w:t>expressions</w:t>
            </w:r>
            <w:proofErr w:type="gramEnd"/>
            <w:r w:rsidR="00C0401E" w:rsidRPr="00C22F2C">
              <w:rPr>
                <w:lang w:bidi="fa-IR"/>
              </w:rPr>
              <w:t xml:space="preserve"> and sentences</w:t>
            </w:r>
            <w:r w:rsidR="00DD7908" w:rsidRPr="00C22F2C">
              <w:rPr>
                <w:lang w:bidi="fa-IR"/>
              </w:rPr>
              <w:t xml:space="preserve"> with different variations in the pronunciation, tone, intonation, stress, etc.</w:t>
            </w:r>
          </w:p>
          <w:p w14:paraId="55AF3BBE" w14:textId="77777777" w:rsidR="00BD5066" w:rsidRPr="00C22F2C" w:rsidRDefault="00BD5066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14:paraId="3E93C84F" w14:textId="77777777" w:rsidR="00BD5066" w:rsidRPr="00C22F2C" w:rsidRDefault="00A21986" w:rsidP="004A28DF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53" w:lineRule="exact"/>
            </w:pPr>
            <w:r w:rsidRPr="00C22F2C">
              <w:t>Students:</w:t>
            </w:r>
          </w:p>
          <w:p w14:paraId="0408444B" w14:textId="3BFBCE73" w:rsidR="004A28DF" w:rsidRDefault="004A28DF" w:rsidP="004A28DF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  <w:rPr>
                <w:lang w:bidi="fa-IR"/>
              </w:rPr>
            </w:pPr>
            <w:r>
              <w:t>follow teacher</w:t>
            </w:r>
            <w:r w:rsidR="00B9517C">
              <w:t>’</w:t>
            </w:r>
            <w:r>
              <w:t>s instructions and role play with a friend on a topic that reflects relationships and respect</w:t>
            </w:r>
          </w:p>
          <w:p w14:paraId="5EAD49BD" w14:textId="2AEB5DA5" w:rsidR="00BD5066" w:rsidRPr="00C22F2C" w:rsidRDefault="0030339A" w:rsidP="004A28DF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  <w:rPr>
                <w:lang w:bidi="fa-IR"/>
              </w:rPr>
            </w:pPr>
            <w:r w:rsidRPr="00C22F2C">
              <w:rPr>
                <w:lang w:bidi="fa-IR"/>
              </w:rPr>
              <w:t xml:space="preserve">note down the key information including the </w:t>
            </w:r>
            <w:r w:rsidR="00B9517C">
              <w:rPr>
                <w:lang w:bidi="fa-IR"/>
              </w:rPr>
              <w:t xml:space="preserve">vocabulary and expressions used in the </w:t>
            </w:r>
            <w:r w:rsidR="00E45746" w:rsidRPr="00C22F2C">
              <w:rPr>
                <w:lang w:bidi="fa-IR"/>
              </w:rPr>
              <w:t>text provided by teacher</w:t>
            </w:r>
            <w:r w:rsidRPr="00C22F2C">
              <w:rPr>
                <w:lang w:bidi="fa-IR"/>
              </w:rPr>
              <w:t xml:space="preserve">. Prior /background learners identify and write more detailed information. </w:t>
            </w:r>
          </w:p>
          <w:p w14:paraId="0FFF2866" w14:textId="7298DFD9" w:rsidR="0030339A" w:rsidRDefault="00A91070" w:rsidP="004A28DF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  <w:rPr>
                <w:lang w:bidi="fa-IR"/>
              </w:rPr>
            </w:pPr>
            <w:r w:rsidRPr="00C22F2C">
              <w:rPr>
                <w:lang w:bidi="fa-IR"/>
              </w:rPr>
              <w:t>a</w:t>
            </w:r>
            <w:r w:rsidR="0030339A" w:rsidRPr="00C22F2C">
              <w:rPr>
                <w:lang w:bidi="fa-IR"/>
              </w:rPr>
              <w:t>dd the key terms and expressions, to their word bank</w:t>
            </w:r>
          </w:p>
          <w:p w14:paraId="6DD08A21" w14:textId="2990028D" w:rsidR="00B9517C" w:rsidRPr="00C22F2C" w:rsidRDefault="00B9517C" w:rsidP="004A28DF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  <w:rPr>
                <w:lang w:bidi="fa-IR"/>
              </w:rPr>
            </w:pPr>
            <w:r>
              <w:rPr>
                <w:lang w:bidi="fa-IR"/>
              </w:rPr>
              <w:t xml:space="preserve">write down a review or a summary of </w:t>
            </w:r>
            <w:r w:rsidR="008442C8">
              <w:rPr>
                <w:lang w:bidi="fa-IR"/>
              </w:rPr>
              <w:t>the</w:t>
            </w:r>
            <w:r>
              <w:rPr>
                <w:lang w:bidi="fa-IR"/>
              </w:rPr>
              <w:t xml:space="preserve"> story with their </w:t>
            </w:r>
            <w:r w:rsidR="00BE6742">
              <w:rPr>
                <w:lang w:bidi="fa-IR"/>
              </w:rPr>
              <w:t>moral</w:t>
            </w:r>
            <w:r>
              <w:rPr>
                <w:lang w:bidi="fa-IR"/>
              </w:rPr>
              <w:t xml:space="preserve"> lessons and read it aloud to the class.</w:t>
            </w:r>
          </w:p>
          <w:p w14:paraId="56E5E725" w14:textId="776D1A7F" w:rsidR="00A91070" w:rsidRPr="00C22F2C" w:rsidRDefault="00A91070" w:rsidP="004A28DF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  <w:rPr>
                <w:lang w:bidi="fa-IR"/>
              </w:rPr>
            </w:pPr>
            <w:r w:rsidRPr="00C22F2C">
              <w:rPr>
                <w:lang w:bidi="fa-IR"/>
              </w:rPr>
              <w:t xml:space="preserve">students </w:t>
            </w:r>
            <w:r w:rsidR="00E45746" w:rsidRPr="00C22F2C">
              <w:rPr>
                <w:lang w:bidi="fa-IR"/>
              </w:rPr>
              <w:t xml:space="preserve">repeat after the teacher the pronunciation of the words and sentences in different forms and variation in the tone, intonation, stress, etc. </w:t>
            </w:r>
          </w:p>
          <w:p w14:paraId="461DD8DB" w14:textId="08BF1B08" w:rsidR="00A91070" w:rsidRPr="00C22F2C" w:rsidRDefault="00A91070" w:rsidP="00B9517C">
            <w:pPr>
              <w:pStyle w:val="TableParagraph"/>
              <w:tabs>
                <w:tab w:val="left" w:pos="827"/>
                <w:tab w:val="left" w:pos="828"/>
              </w:tabs>
              <w:ind w:left="828" w:right="411" w:firstLine="0"/>
            </w:pPr>
          </w:p>
        </w:tc>
      </w:tr>
    </w:tbl>
    <w:p w14:paraId="028E141D" w14:textId="77777777" w:rsidR="00BD5066" w:rsidRPr="00C22F2C" w:rsidRDefault="00BD5066">
      <w:pPr>
        <w:spacing w:line="254" w:lineRule="exact"/>
        <w:sectPr w:rsidR="00BD5066" w:rsidRPr="00C22F2C" w:rsidSect="0031094E">
          <w:pgSz w:w="16840" w:h="11910" w:orient="landscape"/>
          <w:pgMar w:top="1100" w:right="1100" w:bottom="2268" w:left="1340" w:header="0" w:footer="1664" w:gutter="0"/>
          <w:cols w:space="720"/>
        </w:sectPr>
      </w:pPr>
    </w:p>
    <w:p w14:paraId="1FA65EED" w14:textId="77777777" w:rsidR="00BD5066" w:rsidRPr="00C22F2C" w:rsidRDefault="00BD5066">
      <w:pPr>
        <w:pStyle w:val="BodyText"/>
        <w:rPr>
          <w:b/>
          <w:sz w:val="7"/>
        </w:rPr>
      </w:pPr>
    </w:p>
    <w:p w14:paraId="7DBCA11E" w14:textId="77777777" w:rsidR="00BD5066" w:rsidRPr="00C22F2C" w:rsidRDefault="00BD5066">
      <w:pPr>
        <w:pStyle w:val="BodyText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5"/>
        <w:gridCol w:w="6904"/>
        <w:gridCol w:w="46"/>
      </w:tblGrid>
      <w:tr w:rsidR="006571B6" w:rsidRPr="00C22F2C" w14:paraId="1342908D" w14:textId="77777777" w:rsidTr="003B2D3C">
        <w:trPr>
          <w:trHeight w:val="587"/>
        </w:trPr>
        <w:tc>
          <w:tcPr>
            <w:tcW w:w="7125" w:type="dxa"/>
            <w:shd w:val="clear" w:color="auto" w:fill="EDEBE0"/>
          </w:tcPr>
          <w:p w14:paraId="4592E619" w14:textId="77777777" w:rsidR="006571B6" w:rsidRPr="00C22F2C" w:rsidRDefault="006571B6" w:rsidP="00A21986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 w:rsidRPr="00C22F2C">
              <w:rPr>
                <w:b/>
              </w:rPr>
              <w:t>Students learning Persian as a second or additional language</w:t>
            </w:r>
          </w:p>
        </w:tc>
        <w:tc>
          <w:tcPr>
            <w:tcW w:w="6950" w:type="dxa"/>
            <w:gridSpan w:val="2"/>
            <w:shd w:val="clear" w:color="auto" w:fill="EDEBE0"/>
          </w:tcPr>
          <w:p w14:paraId="2F921BD5" w14:textId="77777777" w:rsidR="006571B6" w:rsidRPr="00C22F2C" w:rsidRDefault="006571B6" w:rsidP="00A21986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 w:rsidRPr="00C22F2C">
              <w:rPr>
                <w:b/>
              </w:rPr>
              <w:t>Students with prior learning and/or experience</w:t>
            </w:r>
          </w:p>
        </w:tc>
      </w:tr>
      <w:tr w:rsidR="00B60F74" w:rsidRPr="00C22F2C" w14:paraId="7A69329E" w14:textId="77777777" w:rsidTr="00A21986">
        <w:trPr>
          <w:trHeight w:val="1163"/>
        </w:trPr>
        <w:tc>
          <w:tcPr>
            <w:tcW w:w="7125" w:type="dxa"/>
          </w:tcPr>
          <w:p w14:paraId="3D130064" w14:textId="1D02CBFB" w:rsidR="00640863" w:rsidRPr="00C22F2C" w:rsidRDefault="00640863" w:rsidP="00B60F74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C22F2C">
              <w:t>recognise the systematic nature of Persian grammar rules</w:t>
            </w:r>
          </w:p>
          <w:p w14:paraId="572960D6" w14:textId="7C5752DE" w:rsidR="001921D7" w:rsidRPr="00C22F2C" w:rsidRDefault="001921D7" w:rsidP="00B60F74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C22F2C">
              <w:t>identify how the features of text organisation vary according to purpose and audience</w:t>
            </w:r>
          </w:p>
        </w:tc>
        <w:tc>
          <w:tcPr>
            <w:tcW w:w="6950" w:type="dxa"/>
            <w:gridSpan w:val="2"/>
          </w:tcPr>
          <w:p w14:paraId="7A590024" w14:textId="43676ACA" w:rsidR="00640863" w:rsidRPr="00C22F2C" w:rsidRDefault="00640863" w:rsidP="00B60F74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 w:rsidRPr="00C22F2C">
              <w:t>understand and use basic structures and features of Persian grammar to elaborate on meaning</w:t>
            </w:r>
          </w:p>
          <w:p w14:paraId="42ACCE0A" w14:textId="128102E7" w:rsidR="001921D7" w:rsidRPr="00C22F2C" w:rsidRDefault="001921D7" w:rsidP="00B60F74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 w:rsidRPr="00C22F2C">
              <w:t>identify how the features of text organisation vary according to purpose and audience</w:t>
            </w:r>
          </w:p>
        </w:tc>
      </w:tr>
      <w:tr w:rsidR="00BD5066" w:rsidRPr="00C22F2C" w14:paraId="4CC1B8DF" w14:textId="77777777" w:rsidTr="003C0610">
        <w:trPr>
          <w:gridAfter w:val="1"/>
          <w:wAfter w:w="46" w:type="dxa"/>
        </w:trPr>
        <w:tc>
          <w:tcPr>
            <w:tcW w:w="14029" w:type="dxa"/>
            <w:gridSpan w:val="2"/>
          </w:tcPr>
          <w:p w14:paraId="17034245" w14:textId="34122459" w:rsidR="00BD5066" w:rsidRPr="00C22F2C" w:rsidRDefault="003E501A">
            <w:pPr>
              <w:pStyle w:val="TableParagraph"/>
              <w:spacing w:line="250" w:lineRule="exact"/>
              <w:ind w:left="107" w:firstLine="0"/>
              <w:rPr>
                <w:b/>
                <w:i/>
              </w:rPr>
            </w:pPr>
            <w:r w:rsidRPr="00C22F2C">
              <w:rPr>
                <w:b/>
                <w:i/>
              </w:rPr>
              <w:t>Weeks</w:t>
            </w:r>
            <w:r w:rsidR="00A21986" w:rsidRPr="00C22F2C">
              <w:rPr>
                <w:b/>
                <w:i/>
              </w:rPr>
              <w:t xml:space="preserve"> </w:t>
            </w:r>
            <w:r w:rsidR="003B2D3C" w:rsidRPr="00C22F2C">
              <w:rPr>
                <w:b/>
                <w:i/>
              </w:rPr>
              <w:t xml:space="preserve">7 &amp; 8 </w:t>
            </w:r>
            <w:r w:rsidR="00723396" w:rsidRPr="00C22F2C">
              <w:rPr>
                <w:b/>
                <w:i/>
              </w:rPr>
              <w:t>–</w:t>
            </w:r>
            <w:r w:rsidR="003B2D3C" w:rsidRPr="00C22F2C">
              <w:rPr>
                <w:b/>
                <w:i/>
              </w:rPr>
              <w:t xml:space="preserve"> </w:t>
            </w:r>
            <w:r w:rsidR="00723396" w:rsidRPr="00C22F2C">
              <w:rPr>
                <w:b/>
                <w:i/>
              </w:rPr>
              <w:t>participate in teacher-led activities to l</w:t>
            </w:r>
            <w:r w:rsidR="003B2D3C" w:rsidRPr="00C22F2C">
              <w:rPr>
                <w:b/>
                <w:i/>
              </w:rPr>
              <w:t xml:space="preserve">earn about </w:t>
            </w:r>
            <w:r w:rsidR="00D87C5A" w:rsidRPr="00C22F2C">
              <w:rPr>
                <w:b/>
                <w:i/>
              </w:rPr>
              <w:t>language style (formal and informal) and gramma</w:t>
            </w:r>
            <w:r w:rsidR="00723396" w:rsidRPr="00C22F2C">
              <w:rPr>
                <w:b/>
                <w:i/>
              </w:rPr>
              <w:t>tical</w:t>
            </w:r>
            <w:r w:rsidR="00D87C5A" w:rsidRPr="00C22F2C">
              <w:rPr>
                <w:b/>
                <w:i/>
              </w:rPr>
              <w:t xml:space="preserve"> rules</w:t>
            </w:r>
          </w:p>
          <w:p w14:paraId="7312073D" w14:textId="77777777" w:rsidR="00BD5066" w:rsidRPr="00C22F2C" w:rsidRDefault="00BD5066">
            <w:pPr>
              <w:pStyle w:val="TableParagraph"/>
              <w:ind w:left="0" w:firstLine="0"/>
              <w:rPr>
                <w:b/>
              </w:rPr>
            </w:pPr>
          </w:p>
          <w:p w14:paraId="57C9B15E" w14:textId="77777777" w:rsidR="003B2D3C" w:rsidRPr="00C22F2C" w:rsidRDefault="003B2D3C" w:rsidP="003B2D3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3" w:lineRule="auto"/>
              <w:ind w:right="353" w:hanging="360"/>
            </w:pPr>
            <w:r w:rsidRPr="00C22F2C">
              <w:t>Teacher:</w:t>
            </w:r>
          </w:p>
          <w:p w14:paraId="3D1551E8" w14:textId="08A06349" w:rsidR="00D87C5A" w:rsidRPr="00C22F2C" w:rsidRDefault="00D87C5A" w:rsidP="003B2D3C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"/>
              <w:ind w:hanging="361"/>
            </w:pPr>
            <w:r w:rsidRPr="00C22F2C">
              <w:t xml:space="preserve">Provides different texts, written and/or video clips, and discusses how the language style may differ according to the context, </w:t>
            </w:r>
            <w:proofErr w:type="gramStart"/>
            <w:r w:rsidRPr="00C22F2C">
              <w:t>purpose</w:t>
            </w:r>
            <w:proofErr w:type="gramEnd"/>
            <w:r w:rsidRPr="00C22F2C">
              <w:t xml:space="preserve"> and the audience</w:t>
            </w:r>
          </w:p>
          <w:p w14:paraId="1762AF91" w14:textId="77777777" w:rsidR="00D87C5A" w:rsidRPr="00C22F2C" w:rsidRDefault="003B2D3C" w:rsidP="003B2D3C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"/>
              <w:ind w:hanging="361"/>
            </w:pPr>
            <w:r w:rsidRPr="00C22F2C">
              <w:t xml:space="preserve">initiates discussion about different </w:t>
            </w:r>
            <w:r w:rsidR="00D87C5A" w:rsidRPr="00C22F2C">
              <w:t>vocabulary and word choices appropriate to the purpose of the text</w:t>
            </w:r>
          </w:p>
          <w:p w14:paraId="0511F2FC" w14:textId="1F256F02" w:rsidR="00C31A5C" w:rsidRPr="00C22F2C" w:rsidRDefault="00C31A5C" w:rsidP="003B2D3C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</w:pPr>
            <w:r w:rsidRPr="00C22F2C">
              <w:t xml:space="preserve">discusses different forms of sentences in the text, e.g., questions, statements, imperatives, negative forms, and their construct </w:t>
            </w:r>
          </w:p>
          <w:p w14:paraId="7A20742B" w14:textId="52324D98" w:rsidR="00C31A5C" w:rsidRPr="00C22F2C" w:rsidRDefault="00467B07" w:rsidP="003B2D3C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</w:pPr>
            <w:r w:rsidRPr="00C22F2C">
              <w:t xml:space="preserve">groups students to work together to play </w:t>
            </w:r>
            <w:r w:rsidR="00F374AF" w:rsidRPr="00C22F2C">
              <w:t>around with</w:t>
            </w:r>
            <w:r w:rsidRPr="00C22F2C">
              <w:t xml:space="preserve"> grammatical rules and the structure of sentences</w:t>
            </w:r>
            <w:r w:rsidR="00B9517C">
              <w:t xml:space="preserve"> that are used for different audiences</w:t>
            </w:r>
            <w:r w:rsidRPr="00C22F2C">
              <w:t xml:space="preserve"> e.g., </w:t>
            </w:r>
            <w:r w:rsidR="00B9517C">
              <w:t>plural form of verbs as a sign of respect, or the formal and informal ways of requesting, etc.</w:t>
            </w:r>
          </w:p>
          <w:p w14:paraId="7367DFCC" w14:textId="3BA4CB9F" w:rsidR="00467B07" w:rsidRDefault="00467B07" w:rsidP="003B2D3C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</w:pPr>
            <w:r w:rsidRPr="00C22F2C">
              <w:t xml:space="preserve">groups students into pairs. Encourages each pair to take up the role of friends, parent and child, teacher and student, </w:t>
            </w:r>
            <w:proofErr w:type="gramStart"/>
            <w:r w:rsidR="00B9517C">
              <w:t>seller</w:t>
            </w:r>
            <w:proofErr w:type="gramEnd"/>
            <w:r w:rsidRPr="00C22F2C">
              <w:t xml:space="preserve"> and customer, etc, and come to the front and act in their roles and present a short conversation, using formal or informal language.</w:t>
            </w:r>
          </w:p>
          <w:p w14:paraId="78D4CA77" w14:textId="6CFC1083" w:rsidR="00B9517C" w:rsidRPr="00C22F2C" w:rsidRDefault="002A7D99" w:rsidP="00D75A1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</w:pPr>
            <w:r>
              <w:t>Provide students with a true/false quiz including a list of scenarios or statements about respectful and disrespectful behaviours and language, and ask each student to read each of the questions with their answer</w:t>
            </w:r>
          </w:p>
          <w:p w14:paraId="17BC49F4" w14:textId="4D3F53E5" w:rsidR="003B2D3C" w:rsidRPr="00C22F2C" w:rsidRDefault="003B2D3C" w:rsidP="003B2D3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7"/>
            </w:pPr>
            <w:r w:rsidRPr="00C22F2C">
              <w:t>Students</w:t>
            </w:r>
          </w:p>
          <w:p w14:paraId="1FC24949" w14:textId="555A0514" w:rsidR="00C31A5C" w:rsidRPr="00C22F2C" w:rsidRDefault="00C31A5C" w:rsidP="00C31A5C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6"/>
              <w:ind w:hanging="361"/>
            </w:pPr>
            <w:r w:rsidRPr="00C22F2C">
              <w:t>make notes on information gained from teacher</w:t>
            </w:r>
            <w:r w:rsidR="00F374AF" w:rsidRPr="00C22F2C">
              <w:t xml:space="preserve"> including </w:t>
            </w:r>
            <w:r w:rsidR="002A7D99">
              <w:t>the grammatical rules in formal and informal texts</w:t>
            </w:r>
          </w:p>
          <w:p w14:paraId="6EFBEBCC" w14:textId="4EE3279B" w:rsidR="00F374AF" w:rsidRPr="00C22F2C" w:rsidRDefault="00F374AF" w:rsidP="006E2B87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40"/>
              <w:ind w:hanging="361"/>
            </w:pPr>
            <w:r w:rsidRPr="00C22F2C">
              <w:t xml:space="preserve">Work in groups and practice grammatical rules and sentence structures, and share them with class by writing them on the board, </w:t>
            </w:r>
            <w:r w:rsidR="002A7D99">
              <w:t xml:space="preserve">and reading them aloud </w:t>
            </w:r>
            <w:r w:rsidRPr="00C22F2C">
              <w:t>e.g., making questions</w:t>
            </w:r>
            <w:r w:rsidR="002A7D99">
              <w:t xml:space="preserve"> and requests in different formal and informal contexts</w:t>
            </w:r>
            <w:r w:rsidRPr="00C22F2C">
              <w:t xml:space="preserve">, </w:t>
            </w:r>
            <w:r w:rsidR="002A7D99">
              <w:t xml:space="preserve">politely rejecting an invitation, using plural form as a sign of respect, </w:t>
            </w:r>
            <w:r w:rsidRPr="00C22F2C">
              <w:t>etc. Students with prior learning and/or experience can assist other peers and present more complex grammatical rules.</w:t>
            </w:r>
          </w:p>
          <w:p w14:paraId="493A5D8A" w14:textId="77777777" w:rsidR="00F374AF" w:rsidRPr="00C22F2C" w:rsidRDefault="00F374AF" w:rsidP="006E2B87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40"/>
              <w:ind w:hanging="361"/>
            </w:pPr>
            <w:r w:rsidRPr="00C22F2C">
              <w:t>Identify features of the text presented by the teacher that makes it formal or informal</w:t>
            </w:r>
          </w:p>
          <w:p w14:paraId="72A785F6" w14:textId="4F6425C2" w:rsidR="006E2B87" w:rsidRPr="00C22F2C" w:rsidRDefault="00F374AF" w:rsidP="003C0610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40"/>
              <w:ind w:hanging="361"/>
            </w:pPr>
            <w:r w:rsidRPr="00C22F2C">
              <w:t xml:space="preserve">Work in pairs. Each student takes up a specific role, e.g., child, parent, student, teacher, customer, </w:t>
            </w:r>
            <w:r w:rsidR="002A7D99">
              <w:t>seller</w:t>
            </w:r>
            <w:r w:rsidRPr="00C22F2C">
              <w:t xml:space="preserve">, etc. Students create a short conversation and </w:t>
            </w:r>
            <w:r w:rsidR="003C0610" w:rsidRPr="00C22F2C">
              <w:t xml:space="preserve">act and present it in front of the class. The class discuss the </w:t>
            </w:r>
            <w:r w:rsidR="002A7D99">
              <w:t xml:space="preserve">politeness rules and the </w:t>
            </w:r>
            <w:r w:rsidR="003C0610" w:rsidRPr="00C22F2C">
              <w:t xml:space="preserve">degree of formality of the conversations and identify relevant features. </w:t>
            </w:r>
          </w:p>
          <w:p w14:paraId="15CBB5E1" w14:textId="7867D048" w:rsidR="00375D75" w:rsidRDefault="006E2B87" w:rsidP="003C0610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40"/>
              <w:ind w:hanging="361"/>
            </w:pPr>
            <w:r w:rsidRPr="00C22F2C">
              <w:t xml:space="preserve">Discuss whether </w:t>
            </w:r>
            <w:r w:rsidR="00F22749">
              <w:t xml:space="preserve">and </w:t>
            </w:r>
            <w:r w:rsidR="003C0610" w:rsidRPr="00C22F2C">
              <w:t xml:space="preserve">how they use Persian language with their family members, friends, and other people in their community. Students with prior learning and/or experience </w:t>
            </w:r>
            <w:r w:rsidR="00B54FDC" w:rsidRPr="00C22F2C">
              <w:t>may</w:t>
            </w:r>
            <w:r w:rsidR="003C0610" w:rsidRPr="00C22F2C">
              <w:t xml:space="preserve"> elaborate further on</w:t>
            </w:r>
            <w:r w:rsidR="00B54FDC" w:rsidRPr="00C22F2C">
              <w:t xml:space="preserve"> their</w:t>
            </w:r>
            <w:r w:rsidR="003C0610" w:rsidRPr="00C22F2C">
              <w:t xml:space="preserve"> word choic</w:t>
            </w:r>
            <w:r w:rsidR="00B54FDC" w:rsidRPr="00C22F2C">
              <w:t>e,</w:t>
            </w:r>
            <w:r w:rsidR="003C0610" w:rsidRPr="00C22F2C">
              <w:t xml:space="preserve"> and sentence structure.</w:t>
            </w:r>
          </w:p>
          <w:p w14:paraId="015248DB" w14:textId="1DDFB921" w:rsidR="002A7D99" w:rsidRPr="00C22F2C" w:rsidRDefault="002A7D99" w:rsidP="003C0610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40"/>
              <w:ind w:hanging="361"/>
            </w:pPr>
            <w:r>
              <w:t xml:space="preserve">Answer to the questions in the quiz provided by the </w:t>
            </w:r>
            <w:proofErr w:type="gramStart"/>
            <w:r>
              <w:t>teacher, and</w:t>
            </w:r>
            <w:proofErr w:type="gramEnd"/>
            <w:r>
              <w:t xml:space="preserve"> present their answer to the class.</w:t>
            </w:r>
          </w:p>
        </w:tc>
      </w:tr>
      <w:tr w:rsidR="003B2D3C" w:rsidRPr="00C22F2C" w14:paraId="59E75AFA" w14:textId="77777777" w:rsidTr="00375D75">
        <w:trPr>
          <w:trHeight w:val="587"/>
        </w:trPr>
        <w:tc>
          <w:tcPr>
            <w:tcW w:w="7125" w:type="dxa"/>
            <w:shd w:val="clear" w:color="auto" w:fill="EDEBE0"/>
          </w:tcPr>
          <w:p w14:paraId="15945681" w14:textId="68DECF70" w:rsidR="003B2D3C" w:rsidRPr="00C22F2C" w:rsidRDefault="00375D75" w:rsidP="00DC0B49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 w:rsidRPr="00C22F2C">
              <w:br w:type="page"/>
            </w:r>
            <w:r w:rsidR="003B2D3C" w:rsidRPr="00C22F2C">
              <w:rPr>
                <w:b/>
              </w:rPr>
              <w:t>Students learning Persian as a second or additional language</w:t>
            </w:r>
          </w:p>
        </w:tc>
        <w:tc>
          <w:tcPr>
            <w:tcW w:w="6950" w:type="dxa"/>
            <w:gridSpan w:val="2"/>
            <w:shd w:val="clear" w:color="auto" w:fill="EDEBE0"/>
          </w:tcPr>
          <w:p w14:paraId="76C76129" w14:textId="77777777" w:rsidR="003B2D3C" w:rsidRPr="00C22F2C" w:rsidRDefault="003B2D3C" w:rsidP="00DC0B49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 w:rsidRPr="00C22F2C">
              <w:rPr>
                <w:b/>
              </w:rPr>
              <w:t>Students with prior learning and/or experience</w:t>
            </w:r>
          </w:p>
        </w:tc>
      </w:tr>
      <w:tr w:rsidR="00723396" w:rsidRPr="00C22F2C" w14:paraId="2CA7598A" w14:textId="77777777" w:rsidTr="00DC0B49">
        <w:trPr>
          <w:trHeight w:val="1163"/>
        </w:trPr>
        <w:tc>
          <w:tcPr>
            <w:tcW w:w="7125" w:type="dxa"/>
          </w:tcPr>
          <w:p w14:paraId="3C58513D" w14:textId="77777777" w:rsidR="00723396" w:rsidRPr="00C22F2C" w:rsidRDefault="00723396" w:rsidP="00723396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C22F2C">
              <w:t>respond in English or Persian to texts, using a range of formats</w:t>
            </w:r>
          </w:p>
          <w:p w14:paraId="70F2D8F1" w14:textId="77777777" w:rsidR="00723396" w:rsidRPr="00C22F2C" w:rsidRDefault="00723396" w:rsidP="00723396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C22F2C">
              <w:t>identify and apply the features of text organisation that vary according to purpose and audience</w:t>
            </w:r>
          </w:p>
          <w:p w14:paraId="0172BBE5" w14:textId="2F7999CD" w:rsidR="00723396" w:rsidRPr="00C22F2C" w:rsidRDefault="00723396" w:rsidP="00723396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C22F2C">
              <w:t>understand and use basic structures and features of Persian grammar to elaborate on meaning</w:t>
            </w:r>
          </w:p>
        </w:tc>
        <w:tc>
          <w:tcPr>
            <w:tcW w:w="6950" w:type="dxa"/>
            <w:gridSpan w:val="2"/>
          </w:tcPr>
          <w:p w14:paraId="7B62BA18" w14:textId="77777777" w:rsidR="00723396" w:rsidRPr="00C22F2C" w:rsidRDefault="00723396" w:rsidP="00723396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 w:rsidRPr="00C22F2C">
              <w:t>respond in Persian to information and ideas, using a range of formats for different audiences</w:t>
            </w:r>
          </w:p>
          <w:p w14:paraId="7F279948" w14:textId="77777777" w:rsidR="00723396" w:rsidRPr="00C22F2C" w:rsidRDefault="00723396" w:rsidP="00723396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 w:rsidRPr="00C22F2C">
              <w:t>identify and apply more sophisticated features of text organisation that vary according to purpose and audience</w:t>
            </w:r>
          </w:p>
          <w:p w14:paraId="50A3880E" w14:textId="2D305CE3" w:rsidR="00723396" w:rsidRPr="00C22F2C" w:rsidRDefault="00723396" w:rsidP="00723396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 w:rsidRPr="00C22F2C">
              <w:t>understand and use basic structures and features of Persian grammar to elaborate on meaning</w:t>
            </w:r>
          </w:p>
        </w:tc>
      </w:tr>
      <w:tr w:rsidR="003B2D3C" w:rsidRPr="00C22F2C" w14:paraId="1B71570B" w14:textId="77777777" w:rsidTr="00DC0B49">
        <w:trPr>
          <w:gridAfter w:val="1"/>
          <w:wAfter w:w="46" w:type="dxa"/>
          <w:trHeight w:val="5310"/>
        </w:trPr>
        <w:tc>
          <w:tcPr>
            <w:tcW w:w="14029" w:type="dxa"/>
            <w:gridSpan w:val="2"/>
          </w:tcPr>
          <w:p w14:paraId="2B22DA33" w14:textId="79A8BC3B" w:rsidR="003B2D3C" w:rsidRPr="00C22F2C" w:rsidRDefault="003B2D3C" w:rsidP="00DC0B49">
            <w:pPr>
              <w:pStyle w:val="TableParagraph"/>
              <w:ind w:left="107" w:right="588" w:firstLine="0"/>
              <w:rPr>
                <w:i/>
              </w:rPr>
            </w:pPr>
            <w:r w:rsidRPr="00C22F2C">
              <w:rPr>
                <w:b/>
                <w:i/>
              </w:rPr>
              <w:t xml:space="preserve">Weeks 9 &amp; 10 – </w:t>
            </w:r>
            <w:r w:rsidR="00723396" w:rsidRPr="00C22F2C">
              <w:rPr>
                <w:b/>
                <w:i/>
              </w:rPr>
              <w:t>working collaboratively to consolidate learnings</w:t>
            </w:r>
          </w:p>
          <w:p w14:paraId="7319B2E9" w14:textId="77777777" w:rsidR="003B2D3C" w:rsidRPr="00C22F2C" w:rsidRDefault="003B2D3C" w:rsidP="00DC0B49">
            <w:pPr>
              <w:pStyle w:val="TableParagraph"/>
              <w:spacing w:before="8"/>
              <w:ind w:left="0" w:firstLine="0"/>
              <w:rPr>
                <w:b/>
                <w:sz w:val="21"/>
              </w:rPr>
            </w:pPr>
          </w:p>
          <w:p w14:paraId="3BF1936C" w14:textId="77777777" w:rsidR="003B2D3C" w:rsidRPr="00C22F2C" w:rsidRDefault="003B2D3C" w:rsidP="00DC0B4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53" w:lineRule="exact"/>
            </w:pPr>
            <w:r w:rsidRPr="00C22F2C">
              <w:t>Teacher:</w:t>
            </w:r>
          </w:p>
          <w:p w14:paraId="3DB17CF6" w14:textId="2F33C0C9" w:rsidR="003B2D3C" w:rsidRPr="00C22F2C" w:rsidRDefault="00943694" w:rsidP="00DC0B49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 w:rsidRPr="00C22F2C">
              <w:t>g</w:t>
            </w:r>
            <w:r w:rsidR="003B2D3C" w:rsidRPr="00C22F2C">
              <w:t>roups students in pairs</w:t>
            </w:r>
          </w:p>
          <w:p w14:paraId="5D13C454" w14:textId="0A1AF895" w:rsidR="003B2D3C" w:rsidRPr="00C22F2C" w:rsidRDefault="00943694" w:rsidP="00F22749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 w:rsidRPr="00C22F2C">
              <w:t>p</w:t>
            </w:r>
            <w:r w:rsidR="003B2D3C" w:rsidRPr="00C22F2C">
              <w:t xml:space="preserve">rovides </w:t>
            </w:r>
            <w:r w:rsidR="00F22749">
              <w:t>each pair of</w:t>
            </w:r>
            <w:r w:rsidR="003B2D3C" w:rsidRPr="00C22F2C">
              <w:t xml:space="preserve"> students with </w:t>
            </w:r>
            <w:r w:rsidR="00F22749">
              <w:t xml:space="preserve">sheets of blank bubbles and encourage students to write down in the bubbles what respect means to them, and </w:t>
            </w:r>
            <w:r w:rsidR="008442C8">
              <w:t xml:space="preserve">to </w:t>
            </w:r>
            <w:r w:rsidR="00F22749">
              <w:t xml:space="preserve">provide examples </w:t>
            </w:r>
          </w:p>
          <w:p w14:paraId="51685419" w14:textId="5F5C280E" w:rsidR="00F22749" w:rsidRDefault="00F22749" w:rsidP="00DC0B49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>
              <w:t xml:space="preserve">assigns each pair of students with a theme, e.g., teacher/student, seller/customer, parent/child, doctor/patient, etc, and give them time to come up with and write down a </w:t>
            </w:r>
            <w:proofErr w:type="gramStart"/>
            <w:r>
              <w:t>storyline, and</w:t>
            </w:r>
            <w:proofErr w:type="gramEnd"/>
            <w:r>
              <w:t xml:space="preserve"> ask each pair to play the scenario in front of the class.</w:t>
            </w:r>
          </w:p>
          <w:p w14:paraId="5601F049" w14:textId="03698894" w:rsidR="00F22749" w:rsidRDefault="00F22749" w:rsidP="00DC0B49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>
              <w:t xml:space="preserve">encourages students to participate in </w:t>
            </w:r>
            <w:r w:rsidR="008442C8">
              <w:t xml:space="preserve">the </w:t>
            </w:r>
            <w:r>
              <w:t xml:space="preserve">class discussion after each role play, and note down new vocabulary, and grammatical features related to </w:t>
            </w:r>
            <w:r w:rsidR="008442C8">
              <w:t xml:space="preserve">the </w:t>
            </w:r>
            <w:r>
              <w:t>politeness system and respect.</w:t>
            </w:r>
          </w:p>
          <w:p w14:paraId="14145531" w14:textId="02A944AD" w:rsidR="00F22749" w:rsidRDefault="00F22749" w:rsidP="00DC0B49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>
              <w:t>Provide</w:t>
            </w:r>
            <w:r w:rsidR="008442C8">
              <w:t>s</w:t>
            </w:r>
            <w:r>
              <w:t xml:space="preserve"> students with a list of short stories, story books, articles, video clips etc, to choose from and as</w:t>
            </w:r>
            <w:r w:rsidR="00BE6742">
              <w:t>k</w:t>
            </w:r>
            <w:r>
              <w:t xml:space="preserve"> them to write down </w:t>
            </w:r>
            <w:r w:rsidR="00BE6742">
              <w:t xml:space="preserve">a summary of the story including moral lessons related to relationships and respect. </w:t>
            </w:r>
          </w:p>
          <w:p w14:paraId="133A8D8C" w14:textId="7ADD5245" w:rsidR="003B2D3C" w:rsidRPr="00C22F2C" w:rsidRDefault="00943694" w:rsidP="00DC0B49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 w:rsidRPr="00C22F2C">
              <w:t>p</w:t>
            </w:r>
            <w:r w:rsidR="003B2D3C" w:rsidRPr="00C22F2C">
              <w:t>rovides feedback on the students</w:t>
            </w:r>
            <w:r w:rsidR="00B54FDC" w:rsidRPr="00C22F2C">
              <w:t>’</w:t>
            </w:r>
            <w:r w:rsidR="003B2D3C" w:rsidRPr="00C22F2C">
              <w:t xml:space="preserve"> </w:t>
            </w:r>
            <w:r w:rsidR="00BE6742">
              <w:t>role play, analysis, and written summaries.</w:t>
            </w:r>
          </w:p>
          <w:p w14:paraId="4855017C" w14:textId="77777777" w:rsidR="003B2D3C" w:rsidRPr="00C22F2C" w:rsidRDefault="003B2D3C" w:rsidP="00DC0B49">
            <w:pPr>
              <w:pStyle w:val="TableParagraph"/>
              <w:spacing w:before="10"/>
              <w:ind w:left="0" w:firstLine="0"/>
              <w:rPr>
                <w:b/>
                <w:sz w:val="21"/>
              </w:rPr>
            </w:pPr>
          </w:p>
          <w:p w14:paraId="0026D2C9" w14:textId="77777777" w:rsidR="003B2D3C" w:rsidRPr="00C22F2C" w:rsidRDefault="003B2D3C" w:rsidP="00DC0B4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"/>
              <w:ind w:left="468"/>
              <w:rPr>
                <w:b/>
              </w:rPr>
            </w:pPr>
            <w:r w:rsidRPr="00C22F2C">
              <w:t>Students in pair</w:t>
            </w:r>
            <w:r w:rsidRPr="00C22F2C">
              <w:rPr>
                <w:b/>
              </w:rPr>
              <w:t>:</w:t>
            </w:r>
          </w:p>
          <w:p w14:paraId="2DF21DC4" w14:textId="606145C8" w:rsidR="00BE6742" w:rsidRPr="00BE6742" w:rsidRDefault="00BE6742" w:rsidP="00DC0B49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361"/>
              <w:rPr>
                <w:i/>
              </w:rPr>
            </w:pPr>
            <w:r>
              <w:rPr>
                <w:iCs/>
              </w:rPr>
              <w:t>Follow teacher’s instructions on the bubble sheet task</w:t>
            </w:r>
          </w:p>
          <w:p w14:paraId="0EBEF33C" w14:textId="3C26BA0B" w:rsidR="00BE6742" w:rsidRPr="00BE6742" w:rsidRDefault="00BE6742" w:rsidP="00DC0B49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361"/>
              <w:rPr>
                <w:i/>
              </w:rPr>
            </w:pPr>
            <w:r>
              <w:rPr>
                <w:iCs/>
              </w:rPr>
              <w:t>Participate in class discussion and share their viewpoints about ‘what respect means’.</w:t>
            </w:r>
          </w:p>
          <w:p w14:paraId="09CA32BD" w14:textId="1C018CE0" w:rsidR="00BE6742" w:rsidRPr="00BE6742" w:rsidRDefault="00BE6742" w:rsidP="00DC0B49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361"/>
              <w:rPr>
                <w:i/>
              </w:rPr>
            </w:pPr>
            <w:r>
              <w:rPr>
                <w:iCs/>
              </w:rPr>
              <w:t>Work in pair on writing up a storyline to do role play in front of the class</w:t>
            </w:r>
          </w:p>
          <w:p w14:paraId="6C71093C" w14:textId="06B99A5F" w:rsidR="003B2D3C" w:rsidRPr="00C22F2C" w:rsidRDefault="00BE6742" w:rsidP="00DC0B49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361"/>
              <w:rPr>
                <w:i/>
              </w:rPr>
            </w:pPr>
            <w:r>
              <w:t xml:space="preserve">After each role play, students </w:t>
            </w:r>
            <w:r w:rsidRPr="00C22F2C">
              <w:t xml:space="preserve">discuss the degree of formality and the language style the presenters are using </w:t>
            </w:r>
            <w:r>
              <w:t>in their role play</w:t>
            </w:r>
            <w:r w:rsidRPr="00C22F2C">
              <w:t xml:space="preserve"> work to the class and how it could have been different if </w:t>
            </w:r>
            <w:r>
              <w:t xml:space="preserve">the interlocutors </w:t>
            </w:r>
            <w:r w:rsidRPr="00C22F2C">
              <w:t xml:space="preserve">were different </w:t>
            </w:r>
            <w:r w:rsidR="00943694" w:rsidRPr="00C22F2C">
              <w:t>c</w:t>
            </w:r>
            <w:r w:rsidR="003B2D3C" w:rsidRPr="00C22F2C">
              <w:t xml:space="preserve">hoose one of the </w:t>
            </w:r>
            <w:r w:rsidR="00B54FDC" w:rsidRPr="00C22F2C">
              <w:t>tourist locations</w:t>
            </w:r>
            <w:r w:rsidR="003B2D3C" w:rsidRPr="00C22F2C">
              <w:t xml:space="preserve"> from the list</w:t>
            </w:r>
          </w:p>
          <w:p w14:paraId="477C470C" w14:textId="1C79F73D" w:rsidR="003B2D3C" w:rsidRPr="00C22F2C" w:rsidRDefault="00BE6742" w:rsidP="00DC0B49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361"/>
              <w:rPr>
                <w:i/>
              </w:rPr>
            </w:pPr>
            <w:r>
              <w:t>Choose one of the stories, storybooks, articles, video clips, etc, provided by the teacher and write down a summary of them that contain moral lessons of the story that are related to relationships and respect.</w:t>
            </w:r>
          </w:p>
          <w:p w14:paraId="3E31E6D5" w14:textId="4FC0983C" w:rsidR="003B2D3C" w:rsidRPr="00C22F2C" w:rsidRDefault="003B2D3C" w:rsidP="00BE6742">
            <w:pPr>
              <w:pStyle w:val="TableParagraph"/>
              <w:tabs>
                <w:tab w:val="left" w:pos="828"/>
                <w:tab w:val="left" w:pos="829"/>
              </w:tabs>
              <w:spacing w:line="252" w:lineRule="exact"/>
              <w:ind w:left="828" w:firstLine="0"/>
              <w:rPr>
                <w:i/>
              </w:rPr>
            </w:pPr>
          </w:p>
        </w:tc>
      </w:tr>
    </w:tbl>
    <w:p w14:paraId="0B61EDA7" w14:textId="77777777" w:rsidR="00BD5066" w:rsidRPr="00C22F2C" w:rsidRDefault="00BD5066">
      <w:pPr>
        <w:pStyle w:val="BodyText"/>
        <w:rPr>
          <w:sz w:val="7"/>
        </w:rPr>
      </w:pPr>
    </w:p>
    <w:p w14:paraId="668FC20F" w14:textId="77777777" w:rsidR="00375D75" w:rsidRPr="00C22F2C" w:rsidRDefault="00375D75">
      <w:r w:rsidRPr="00C22F2C"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4"/>
      </w:tblGrid>
      <w:tr w:rsidR="00BD5066" w:rsidRPr="00C22F2C" w14:paraId="1E15B883" w14:textId="77777777">
        <w:trPr>
          <w:trHeight w:val="501"/>
        </w:trPr>
        <w:tc>
          <w:tcPr>
            <w:tcW w:w="14174" w:type="dxa"/>
            <w:shd w:val="clear" w:color="auto" w:fill="EDEBE0"/>
          </w:tcPr>
          <w:p w14:paraId="46E6C4B9" w14:textId="72118814" w:rsidR="00BD5066" w:rsidRPr="00C22F2C" w:rsidRDefault="00A21986">
            <w:pPr>
              <w:pStyle w:val="TableParagraph"/>
              <w:spacing w:before="120"/>
              <w:ind w:left="107" w:firstLine="0"/>
              <w:rPr>
                <w:b/>
              </w:rPr>
            </w:pPr>
            <w:r w:rsidRPr="00C22F2C">
              <w:rPr>
                <w:b/>
              </w:rPr>
              <w:t>Sample assessment activity (</w:t>
            </w:r>
            <w:r w:rsidR="00375D75" w:rsidRPr="00C22F2C">
              <w:rPr>
                <w:b/>
              </w:rPr>
              <w:t>Weeks 9 &amp; 10</w:t>
            </w:r>
            <w:r w:rsidRPr="00C22F2C">
              <w:rPr>
                <w:b/>
              </w:rPr>
              <w:t>)</w:t>
            </w:r>
          </w:p>
        </w:tc>
      </w:tr>
      <w:tr w:rsidR="00BD5066" w:rsidRPr="00C22F2C" w14:paraId="079CAAD2" w14:textId="77777777">
        <w:trPr>
          <w:trHeight w:val="3035"/>
        </w:trPr>
        <w:tc>
          <w:tcPr>
            <w:tcW w:w="14174" w:type="dxa"/>
          </w:tcPr>
          <w:p w14:paraId="4254421F" w14:textId="79B2E66E" w:rsidR="00BD5066" w:rsidRPr="00C22F2C" w:rsidRDefault="00A21986">
            <w:pPr>
              <w:pStyle w:val="TableParagraph"/>
              <w:spacing w:line="250" w:lineRule="exact"/>
              <w:ind w:left="107" w:firstLine="0"/>
              <w:rPr>
                <w:b/>
                <w:i/>
              </w:rPr>
            </w:pPr>
            <w:r w:rsidRPr="00C22F2C">
              <w:rPr>
                <w:b/>
                <w:i/>
              </w:rPr>
              <w:t xml:space="preserve">Students learning </w:t>
            </w:r>
            <w:r w:rsidR="00375D75" w:rsidRPr="00C22F2C">
              <w:rPr>
                <w:b/>
                <w:i/>
              </w:rPr>
              <w:t>Persian</w:t>
            </w:r>
            <w:r w:rsidRPr="00C22F2C">
              <w:rPr>
                <w:b/>
                <w:i/>
              </w:rPr>
              <w:t xml:space="preserve"> as a second or additional language</w:t>
            </w:r>
          </w:p>
          <w:p w14:paraId="35797282" w14:textId="25218F0C" w:rsidR="00BD5066" w:rsidRPr="00C22F2C" w:rsidRDefault="00A21986" w:rsidP="002F0518">
            <w:pPr>
              <w:pStyle w:val="TableParagraph"/>
              <w:spacing w:line="252" w:lineRule="exact"/>
              <w:ind w:left="107" w:firstLine="0"/>
            </w:pPr>
            <w:r w:rsidRPr="00C22F2C">
              <w:t xml:space="preserve">Students </w:t>
            </w:r>
            <w:r w:rsidR="00375D75" w:rsidRPr="00C22F2C">
              <w:t>in</w:t>
            </w:r>
            <w:r w:rsidR="00BE6742">
              <w:t>dividually and in</w:t>
            </w:r>
            <w:r w:rsidR="00375D75" w:rsidRPr="00C22F2C">
              <w:t xml:space="preserve"> pairs </w:t>
            </w:r>
            <w:r w:rsidR="00BE6742">
              <w:t>work on teacher-led activities and tasks. In pairs, they do activities such as completing the blank bubble task related to relationships and respect, role plays and class discussions</w:t>
            </w:r>
            <w:r w:rsidR="002F0518" w:rsidRPr="00C22F2C">
              <w:t xml:space="preserve"> </w:t>
            </w:r>
            <w:r w:rsidR="002F0518">
              <w:t xml:space="preserve">on </w:t>
            </w:r>
            <w:r w:rsidR="002F0518" w:rsidRPr="00C22F2C">
              <w:t>grammatical and language style aspects</w:t>
            </w:r>
            <w:r w:rsidR="00BE6742">
              <w:t xml:space="preserve">, </w:t>
            </w:r>
            <w:r w:rsidR="002F0518">
              <w:t xml:space="preserve">and individually, they choose a story or a video clip and write down their summary and read it aloud to the class. </w:t>
            </w:r>
          </w:p>
          <w:p w14:paraId="0F2AB780" w14:textId="77777777" w:rsidR="00BD5066" w:rsidRPr="00C22F2C" w:rsidRDefault="00BD5066">
            <w:pPr>
              <w:pStyle w:val="TableParagraph"/>
              <w:ind w:left="0" w:firstLine="0"/>
            </w:pPr>
          </w:p>
          <w:p w14:paraId="74CE6DE8" w14:textId="77777777" w:rsidR="00BD5066" w:rsidRPr="00C22F2C" w:rsidRDefault="00A21986">
            <w:pPr>
              <w:pStyle w:val="TableParagraph"/>
              <w:ind w:left="108" w:firstLine="0"/>
              <w:rPr>
                <w:b/>
                <w:i/>
              </w:rPr>
            </w:pPr>
            <w:r w:rsidRPr="00C22F2C">
              <w:rPr>
                <w:b/>
                <w:i/>
              </w:rPr>
              <w:t>Students with prior learning and/or experience:</w:t>
            </w:r>
          </w:p>
          <w:p w14:paraId="012F9A75" w14:textId="4BB03A26" w:rsidR="00BD5066" w:rsidRPr="00C22F2C" w:rsidRDefault="002F0518" w:rsidP="002F0518">
            <w:pPr>
              <w:pStyle w:val="TableParagraph"/>
              <w:spacing w:line="252" w:lineRule="exact"/>
              <w:ind w:left="107" w:firstLine="0"/>
            </w:pPr>
            <w:r w:rsidRPr="00C22F2C">
              <w:t>Students in</w:t>
            </w:r>
            <w:r>
              <w:t>dividually and in</w:t>
            </w:r>
            <w:r w:rsidRPr="00C22F2C">
              <w:t xml:space="preserve"> pairs </w:t>
            </w:r>
            <w:r>
              <w:t>work on teacher-led activities and tasks</w:t>
            </w:r>
            <w:r w:rsidRPr="00C22F2C">
              <w:t xml:space="preserve"> in a more sophisticated manner than their peers who are learning Persian as a second or additional language.</w:t>
            </w:r>
            <w:r>
              <w:t xml:space="preserve"> In pairs, they do activities such as completing the blank bubble task related to relationships and respect, role plays and class discussions</w:t>
            </w:r>
            <w:r w:rsidRPr="00C22F2C">
              <w:t xml:space="preserve"> </w:t>
            </w:r>
            <w:r>
              <w:t xml:space="preserve">on </w:t>
            </w:r>
            <w:r w:rsidRPr="00C22F2C">
              <w:t>grammatical and language style aspects</w:t>
            </w:r>
            <w:r>
              <w:t xml:space="preserve">, and individually, they choose a story or a video clip and write down their summary and read it aloud to the class. </w:t>
            </w:r>
          </w:p>
          <w:p w14:paraId="22E2BCCF" w14:textId="77777777" w:rsidR="00BD5066" w:rsidRPr="00C22F2C" w:rsidRDefault="00BD5066"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 w14:paraId="6F721BAD" w14:textId="78F17667" w:rsidR="008C1DC4" w:rsidRPr="00C22F2C" w:rsidRDefault="00A21986" w:rsidP="008C1DC4">
            <w:pPr>
              <w:pStyle w:val="ListParagraph"/>
              <w:numPr>
                <w:ilvl w:val="0"/>
                <w:numId w:val="37"/>
              </w:numPr>
              <w:spacing w:line="239" w:lineRule="exact"/>
              <w:ind w:left="107" w:firstLine="0"/>
            </w:pPr>
            <w:r w:rsidRPr="008C1DC4">
              <w:rPr>
                <w:b/>
              </w:rPr>
              <w:t xml:space="preserve">Outcome assessed: </w:t>
            </w:r>
            <w:r w:rsidR="008C1DC4" w:rsidRPr="008C1DC4">
              <w:rPr>
                <w:b/>
                <w:bCs/>
              </w:rPr>
              <w:t>LPE3-1C,</w:t>
            </w:r>
            <w:r w:rsidR="008C1DC4">
              <w:rPr>
                <w:b/>
                <w:bCs/>
              </w:rPr>
              <w:t xml:space="preserve"> </w:t>
            </w:r>
            <w:r w:rsidR="002B12BC" w:rsidRPr="008C1DC4">
              <w:rPr>
                <w:b/>
              </w:rPr>
              <w:t>LPE3-2C, LPE3-3C, LPE3-5U, LPE3-6U, LPE3-7U, LPE3-8U</w:t>
            </w:r>
            <w:r w:rsidR="008C1DC4">
              <w:rPr>
                <w:b/>
              </w:rPr>
              <w:t xml:space="preserve">, </w:t>
            </w:r>
            <w:r w:rsidR="008C1DC4" w:rsidRPr="00CE6C3F">
              <w:rPr>
                <w:b/>
                <w:bCs/>
              </w:rPr>
              <w:t>LPE3-9U</w:t>
            </w:r>
            <w:r w:rsidR="002B12BC" w:rsidRPr="008C1DC4">
              <w:rPr>
                <w:b/>
              </w:rPr>
              <w:t xml:space="preserve"> </w:t>
            </w:r>
            <w:r w:rsidRPr="00C22F2C">
              <w:t xml:space="preserve">identifies that language use reflects </w:t>
            </w:r>
            <w:r w:rsidR="00943694" w:rsidRPr="00C22F2C">
              <w:t>sound knowledge of Persian language structure, and how terms and expressions reflect cultural</w:t>
            </w:r>
            <w:r w:rsidRPr="00C22F2C">
              <w:t xml:space="preserve"> values and beliefs</w:t>
            </w:r>
          </w:p>
        </w:tc>
      </w:tr>
    </w:tbl>
    <w:p w14:paraId="2051EE37" w14:textId="77777777" w:rsidR="00BD5066" w:rsidRPr="00C22F2C" w:rsidRDefault="00BD5066">
      <w:pPr>
        <w:pStyle w:val="BodyText"/>
        <w:spacing w:before="1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4"/>
      </w:tblGrid>
      <w:tr w:rsidR="00BD5066" w:rsidRPr="00C22F2C" w14:paraId="01946B1D" w14:textId="77777777">
        <w:trPr>
          <w:trHeight w:val="501"/>
        </w:trPr>
        <w:tc>
          <w:tcPr>
            <w:tcW w:w="14174" w:type="dxa"/>
            <w:shd w:val="clear" w:color="auto" w:fill="EDEBE0"/>
          </w:tcPr>
          <w:p w14:paraId="022C891A" w14:textId="77777777" w:rsidR="00BD5066" w:rsidRPr="00C22F2C" w:rsidRDefault="00A21986">
            <w:pPr>
              <w:pStyle w:val="TableParagraph"/>
              <w:spacing w:before="120"/>
              <w:ind w:left="107" w:firstLine="0"/>
              <w:rPr>
                <w:b/>
              </w:rPr>
            </w:pPr>
            <w:r w:rsidRPr="00C22F2C">
              <w:rPr>
                <w:b/>
              </w:rPr>
              <w:t>Reflection and Evaluation</w:t>
            </w:r>
          </w:p>
        </w:tc>
      </w:tr>
      <w:tr w:rsidR="00BD5066" w:rsidRPr="00C22F2C" w14:paraId="21B3CA87" w14:textId="77777777">
        <w:trPr>
          <w:trHeight w:val="3942"/>
        </w:trPr>
        <w:tc>
          <w:tcPr>
            <w:tcW w:w="14174" w:type="dxa"/>
          </w:tcPr>
          <w:p w14:paraId="35DDE1A6" w14:textId="7759546C" w:rsidR="00BD5066" w:rsidRPr="00C22F2C" w:rsidRDefault="00A21986">
            <w:pPr>
              <w:pStyle w:val="TableParagraph"/>
              <w:ind w:left="107" w:right="364" w:firstLine="0"/>
            </w:pPr>
            <w:r w:rsidRPr="00C22F2C">
              <w:t xml:space="preserve">At the conclusion of the unit, teachers should reflect on student learning and engagement in </w:t>
            </w:r>
            <w:r w:rsidR="00917018" w:rsidRPr="00C22F2C">
              <w:t>activities and</w:t>
            </w:r>
            <w:r w:rsidRPr="00C22F2C">
              <w:t xml:space="preserve"> use this to inform planning for subsequent learning experiences. Teachers could consider assessment records and results and student feedback to help them ascertain the quality of teaching and learning experiences.</w:t>
            </w:r>
          </w:p>
          <w:p w14:paraId="1C266AED" w14:textId="77777777" w:rsidR="00BD5066" w:rsidRPr="00C22F2C" w:rsidRDefault="00BD5066">
            <w:pPr>
              <w:pStyle w:val="TableParagraph"/>
              <w:spacing w:before="3"/>
              <w:ind w:left="0" w:firstLine="0"/>
              <w:rPr>
                <w:sz w:val="23"/>
              </w:rPr>
            </w:pPr>
          </w:p>
          <w:p w14:paraId="08E0D3BA" w14:textId="77777777" w:rsidR="00BD5066" w:rsidRPr="00C22F2C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line="268" w:lineRule="exact"/>
              <w:ind w:hanging="362"/>
            </w:pPr>
            <w:r w:rsidRPr="00C22F2C">
              <w:t>To what level did students achieve the learning</w:t>
            </w:r>
            <w:r w:rsidRPr="00C22F2C">
              <w:rPr>
                <w:spacing w:val="-1"/>
              </w:rPr>
              <w:t xml:space="preserve"> </w:t>
            </w:r>
            <w:r w:rsidRPr="00C22F2C">
              <w:t>outcomes?</w:t>
            </w:r>
          </w:p>
          <w:p w14:paraId="342740F1" w14:textId="77777777" w:rsidR="00BD5066" w:rsidRPr="00C22F2C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</w:pPr>
            <w:r w:rsidRPr="00C22F2C">
              <w:t>How effective were the activities in helping students to understand key concepts and achieve the learning</w:t>
            </w:r>
            <w:r w:rsidRPr="00C22F2C">
              <w:rPr>
                <w:spacing w:val="-23"/>
              </w:rPr>
              <w:t xml:space="preserve"> </w:t>
            </w:r>
            <w:r w:rsidRPr="00C22F2C">
              <w:t>outcomes?</w:t>
            </w:r>
          </w:p>
          <w:p w14:paraId="60F32422" w14:textId="77777777" w:rsidR="00BD5066" w:rsidRPr="00C22F2C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9" w:lineRule="exact"/>
            </w:pPr>
            <w:r w:rsidRPr="00C22F2C">
              <w:t>Did teaching strategies and activities facilitate high levels of student engagement? Why/why</w:t>
            </w:r>
            <w:r w:rsidRPr="00C22F2C">
              <w:rPr>
                <w:spacing w:val="-16"/>
              </w:rPr>
              <w:t xml:space="preserve"> </w:t>
            </w:r>
            <w:r w:rsidRPr="00C22F2C">
              <w:t>not?</w:t>
            </w:r>
          </w:p>
          <w:p w14:paraId="6ABE0A3C" w14:textId="77777777" w:rsidR="00BD5066" w:rsidRPr="00C22F2C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</w:pPr>
            <w:r w:rsidRPr="00C22F2C">
              <w:t>How could the unit be improved to enhance student engagement and</w:t>
            </w:r>
            <w:r w:rsidRPr="00C22F2C">
              <w:rPr>
                <w:spacing w:val="-6"/>
              </w:rPr>
              <w:t xml:space="preserve"> </w:t>
            </w:r>
            <w:r w:rsidRPr="00C22F2C">
              <w:t>learning?</w:t>
            </w:r>
          </w:p>
          <w:p w14:paraId="179B907E" w14:textId="77777777" w:rsidR="00BD5066" w:rsidRPr="00C22F2C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</w:pPr>
            <w:r w:rsidRPr="00C22F2C">
              <w:t>Were students’ needs catered</w:t>
            </w:r>
            <w:r w:rsidRPr="00C22F2C">
              <w:rPr>
                <w:spacing w:val="-9"/>
              </w:rPr>
              <w:t xml:space="preserve"> </w:t>
            </w:r>
            <w:r w:rsidRPr="00C22F2C">
              <w:t>for?</w:t>
            </w:r>
          </w:p>
          <w:p w14:paraId="4602EC71" w14:textId="77777777" w:rsidR="00BD5066" w:rsidRPr="00C22F2C" w:rsidRDefault="00BD5066">
            <w:pPr>
              <w:pStyle w:val="TableParagraph"/>
              <w:spacing w:before="10"/>
              <w:ind w:left="0" w:firstLine="0"/>
              <w:rPr>
                <w:sz w:val="21"/>
              </w:rPr>
            </w:pPr>
          </w:p>
          <w:p w14:paraId="79358D81" w14:textId="77777777" w:rsidR="00BD5066" w:rsidRPr="00C22F2C" w:rsidRDefault="00A21986">
            <w:pPr>
              <w:pStyle w:val="TableParagraph"/>
              <w:spacing w:line="252" w:lineRule="exact"/>
              <w:ind w:left="108" w:firstLine="0"/>
            </w:pPr>
            <w:r w:rsidRPr="00C22F2C">
              <w:t>Teachers could consider student feedback to help them ascertain the quality of teaching and learning experiences.</w:t>
            </w:r>
          </w:p>
          <w:p w14:paraId="168281A1" w14:textId="77777777" w:rsidR="00BD5066" w:rsidRPr="00C22F2C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</w:pPr>
            <w:r w:rsidRPr="00C22F2C">
              <w:t>What did you learn in this unit of work that you did not know</w:t>
            </w:r>
            <w:r w:rsidRPr="00C22F2C">
              <w:rPr>
                <w:spacing w:val="-4"/>
              </w:rPr>
              <w:t xml:space="preserve"> </w:t>
            </w:r>
            <w:r w:rsidRPr="00C22F2C">
              <w:t>before?</w:t>
            </w:r>
          </w:p>
          <w:p w14:paraId="27B3C964" w14:textId="77777777" w:rsidR="00BD5066" w:rsidRPr="00C22F2C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9" w:lineRule="exact"/>
            </w:pPr>
            <w:r w:rsidRPr="00C22F2C">
              <w:t>Do you feel you need further revision of vocabulary, expressions and /or</w:t>
            </w:r>
            <w:r w:rsidRPr="00C22F2C">
              <w:rPr>
                <w:spacing w:val="-4"/>
              </w:rPr>
              <w:t xml:space="preserve"> </w:t>
            </w:r>
            <w:r w:rsidRPr="00C22F2C">
              <w:t>grammar?</w:t>
            </w:r>
          </w:p>
          <w:p w14:paraId="3741DB3E" w14:textId="77777777" w:rsidR="00BD5066" w:rsidRPr="00C22F2C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</w:pPr>
            <w:r w:rsidRPr="00C22F2C">
              <w:t>Which activity did you enjoy the</w:t>
            </w:r>
            <w:r w:rsidRPr="00C22F2C">
              <w:rPr>
                <w:spacing w:val="-9"/>
              </w:rPr>
              <w:t xml:space="preserve"> </w:t>
            </w:r>
            <w:r w:rsidRPr="00C22F2C">
              <w:t>most?</w:t>
            </w:r>
          </w:p>
          <w:p w14:paraId="7484B229" w14:textId="77777777" w:rsidR="00BD5066" w:rsidRPr="00C22F2C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7" w:lineRule="exact"/>
              <w:ind w:left="827"/>
            </w:pPr>
            <w:r w:rsidRPr="00C22F2C">
              <w:t>What would you like to do more</w:t>
            </w:r>
            <w:r w:rsidRPr="00C22F2C">
              <w:rPr>
                <w:spacing w:val="-1"/>
              </w:rPr>
              <w:t xml:space="preserve"> </w:t>
            </w:r>
            <w:r w:rsidRPr="00C22F2C">
              <w:t>of?</w:t>
            </w:r>
          </w:p>
        </w:tc>
      </w:tr>
    </w:tbl>
    <w:p w14:paraId="096D6BCC" w14:textId="77777777" w:rsidR="00A21986" w:rsidRPr="00C22F2C" w:rsidRDefault="00A21986"/>
    <w:sectPr w:rsidR="00A21986" w:rsidRPr="00C22F2C">
      <w:pgSz w:w="16840" w:h="11910" w:orient="landscape"/>
      <w:pgMar w:top="1100" w:right="1100" w:bottom="1860" w:left="1340" w:header="0" w:footer="1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09EE" w14:textId="77777777" w:rsidR="00F67FBD" w:rsidRDefault="00F67FBD">
      <w:r>
        <w:separator/>
      </w:r>
    </w:p>
  </w:endnote>
  <w:endnote w:type="continuationSeparator" w:id="0">
    <w:p w14:paraId="655C0B94" w14:textId="77777777" w:rsidR="00F67FBD" w:rsidRDefault="00F6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4379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29FD58" w14:textId="6439F499" w:rsidR="00943694" w:rsidRDefault="009436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21EA0" w14:textId="1F3D77CF" w:rsidR="00A21986" w:rsidRDefault="00A21986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D0D7B" w14:textId="77777777" w:rsidR="00F67FBD" w:rsidRDefault="00F67FBD">
      <w:r>
        <w:separator/>
      </w:r>
    </w:p>
  </w:footnote>
  <w:footnote w:type="continuationSeparator" w:id="0">
    <w:p w14:paraId="396834DE" w14:textId="77777777" w:rsidR="00F67FBD" w:rsidRDefault="00F6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3F8"/>
    <w:multiLevelType w:val="hybridMultilevel"/>
    <w:tmpl w:val="BD6087EA"/>
    <w:lvl w:ilvl="0" w:tplc="C3DA1D7C">
      <w:numFmt w:val="bullet"/>
      <w:lvlText w:val="●"/>
      <w:lvlJc w:val="left"/>
      <w:pPr>
        <w:ind w:left="57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A64AD840">
      <w:numFmt w:val="bullet"/>
      <w:lvlText w:val="–"/>
      <w:lvlJc w:val="left"/>
      <w:pPr>
        <w:ind w:left="932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AE70776C">
      <w:numFmt w:val="bullet"/>
      <w:lvlText w:val="•"/>
      <w:lvlJc w:val="left"/>
      <w:pPr>
        <w:ind w:left="2435" w:hanging="360"/>
      </w:pPr>
      <w:rPr>
        <w:rFonts w:hint="default"/>
        <w:lang w:val="en-AU" w:eastAsia="en-AU" w:bidi="en-AU"/>
      </w:rPr>
    </w:lvl>
    <w:lvl w:ilvl="3" w:tplc="D9F42608">
      <w:numFmt w:val="bullet"/>
      <w:lvlText w:val="•"/>
      <w:lvlJc w:val="left"/>
      <w:pPr>
        <w:ind w:left="3930" w:hanging="360"/>
      </w:pPr>
      <w:rPr>
        <w:rFonts w:hint="default"/>
        <w:lang w:val="en-AU" w:eastAsia="en-AU" w:bidi="en-AU"/>
      </w:rPr>
    </w:lvl>
    <w:lvl w:ilvl="4" w:tplc="5692B9A2">
      <w:numFmt w:val="bullet"/>
      <w:lvlText w:val="•"/>
      <w:lvlJc w:val="left"/>
      <w:pPr>
        <w:ind w:left="5426" w:hanging="360"/>
      </w:pPr>
      <w:rPr>
        <w:rFonts w:hint="default"/>
        <w:lang w:val="en-AU" w:eastAsia="en-AU" w:bidi="en-AU"/>
      </w:rPr>
    </w:lvl>
    <w:lvl w:ilvl="5" w:tplc="04E4065C">
      <w:numFmt w:val="bullet"/>
      <w:lvlText w:val="•"/>
      <w:lvlJc w:val="left"/>
      <w:pPr>
        <w:ind w:left="6921" w:hanging="360"/>
      </w:pPr>
      <w:rPr>
        <w:rFonts w:hint="default"/>
        <w:lang w:val="en-AU" w:eastAsia="en-AU" w:bidi="en-AU"/>
      </w:rPr>
    </w:lvl>
    <w:lvl w:ilvl="6" w:tplc="6D8C10F0">
      <w:numFmt w:val="bullet"/>
      <w:lvlText w:val="•"/>
      <w:lvlJc w:val="left"/>
      <w:pPr>
        <w:ind w:left="8416" w:hanging="360"/>
      </w:pPr>
      <w:rPr>
        <w:rFonts w:hint="default"/>
        <w:lang w:val="en-AU" w:eastAsia="en-AU" w:bidi="en-AU"/>
      </w:rPr>
    </w:lvl>
    <w:lvl w:ilvl="7" w:tplc="3C88A42C">
      <w:numFmt w:val="bullet"/>
      <w:lvlText w:val="•"/>
      <w:lvlJc w:val="left"/>
      <w:pPr>
        <w:ind w:left="9912" w:hanging="360"/>
      </w:pPr>
      <w:rPr>
        <w:rFonts w:hint="default"/>
        <w:lang w:val="en-AU" w:eastAsia="en-AU" w:bidi="en-AU"/>
      </w:rPr>
    </w:lvl>
    <w:lvl w:ilvl="8" w:tplc="B68CCD80">
      <w:numFmt w:val="bullet"/>
      <w:lvlText w:val="•"/>
      <w:lvlJc w:val="left"/>
      <w:pPr>
        <w:ind w:left="11407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028F47F8"/>
    <w:multiLevelType w:val="hybridMultilevel"/>
    <w:tmpl w:val="952070DC"/>
    <w:lvl w:ilvl="0" w:tplc="1C2C199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F48052FA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B55AC8CA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AB7096B8">
      <w:numFmt w:val="bullet"/>
      <w:lvlText w:val="•"/>
      <w:lvlJc w:val="left"/>
      <w:pPr>
        <w:ind w:left="1722" w:hanging="360"/>
      </w:pPr>
      <w:rPr>
        <w:rFonts w:hint="default"/>
        <w:lang w:val="en-AU" w:eastAsia="en-AU" w:bidi="en-AU"/>
      </w:rPr>
    </w:lvl>
    <w:lvl w:ilvl="4" w:tplc="B030C5EA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37C6EE36">
      <w:numFmt w:val="bullet"/>
      <w:lvlText w:val="•"/>
      <w:lvlJc w:val="left"/>
      <w:pPr>
        <w:ind w:left="2563" w:hanging="360"/>
      </w:pPr>
      <w:rPr>
        <w:rFonts w:hint="default"/>
        <w:lang w:val="en-AU" w:eastAsia="en-AU" w:bidi="en-AU"/>
      </w:rPr>
    </w:lvl>
    <w:lvl w:ilvl="6" w:tplc="1CFE99F2">
      <w:numFmt w:val="bullet"/>
      <w:lvlText w:val="•"/>
      <w:lvlJc w:val="left"/>
      <w:pPr>
        <w:ind w:left="2984" w:hanging="360"/>
      </w:pPr>
      <w:rPr>
        <w:rFonts w:hint="default"/>
        <w:lang w:val="en-AU" w:eastAsia="en-AU" w:bidi="en-AU"/>
      </w:rPr>
    </w:lvl>
    <w:lvl w:ilvl="7" w:tplc="70C83E70">
      <w:numFmt w:val="bullet"/>
      <w:lvlText w:val="•"/>
      <w:lvlJc w:val="left"/>
      <w:pPr>
        <w:ind w:left="3404" w:hanging="360"/>
      </w:pPr>
      <w:rPr>
        <w:rFonts w:hint="default"/>
        <w:lang w:val="en-AU" w:eastAsia="en-AU" w:bidi="en-AU"/>
      </w:rPr>
    </w:lvl>
    <w:lvl w:ilvl="8" w:tplc="CFF8FF20">
      <w:numFmt w:val="bullet"/>
      <w:lvlText w:val="•"/>
      <w:lvlJc w:val="left"/>
      <w:pPr>
        <w:ind w:left="382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3255147"/>
    <w:multiLevelType w:val="multilevel"/>
    <w:tmpl w:val="CAAEF6DA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4740E69"/>
    <w:multiLevelType w:val="hybridMultilevel"/>
    <w:tmpl w:val="210ACBF0"/>
    <w:lvl w:ilvl="0" w:tplc="4BD0E5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CC5A1A78">
      <w:numFmt w:val="bullet"/>
      <w:lvlText w:val="•"/>
      <w:lvlJc w:val="left"/>
      <w:pPr>
        <w:ind w:left="1204" w:hanging="360"/>
      </w:pPr>
      <w:rPr>
        <w:rFonts w:hint="default"/>
        <w:lang w:val="en-AU" w:eastAsia="en-AU" w:bidi="en-AU"/>
      </w:rPr>
    </w:lvl>
    <w:lvl w:ilvl="2" w:tplc="ED9CF95E">
      <w:numFmt w:val="bullet"/>
      <w:lvlText w:val="•"/>
      <w:lvlJc w:val="left"/>
      <w:pPr>
        <w:ind w:left="1589" w:hanging="360"/>
      </w:pPr>
      <w:rPr>
        <w:rFonts w:hint="default"/>
        <w:lang w:val="en-AU" w:eastAsia="en-AU" w:bidi="en-AU"/>
      </w:rPr>
    </w:lvl>
    <w:lvl w:ilvl="3" w:tplc="561E4A54">
      <w:numFmt w:val="bullet"/>
      <w:lvlText w:val="•"/>
      <w:lvlJc w:val="left"/>
      <w:pPr>
        <w:ind w:left="1974" w:hanging="360"/>
      </w:pPr>
      <w:rPr>
        <w:rFonts w:hint="default"/>
        <w:lang w:val="en-AU" w:eastAsia="en-AU" w:bidi="en-AU"/>
      </w:rPr>
    </w:lvl>
    <w:lvl w:ilvl="4" w:tplc="FFC4A0C4">
      <w:numFmt w:val="bullet"/>
      <w:lvlText w:val="•"/>
      <w:lvlJc w:val="left"/>
      <w:pPr>
        <w:ind w:left="2358" w:hanging="360"/>
      </w:pPr>
      <w:rPr>
        <w:rFonts w:hint="default"/>
        <w:lang w:val="en-AU" w:eastAsia="en-AU" w:bidi="en-AU"/>
      </w:rPr>
    </w:lvl>
    <w:lvl w:ilvl="5" w:tplc="ECE2495E">
      <w:numFmt w:val="bullet"/>
      <w:lvlText w:val="•"/>
      <w:lvlJc w:val="left"/>
      <w:pPr>
        <w:ind w:left="2743" w:hanging="360"/>
      </w:pPr>
      <w:rPr>
        <w:rFonts w:hint="default"/>
        <w:lang w:val="en-AU" w:eastAsia="en-AU" w:bidi="en-AU"/>
      </w:rPr>
    </w:lvl>
    <w:lvl w:ilvl="6" w:tplc="29F88120">
      <w:numFmt w:val="bullet"/>
      <w:lvlText w:val="•"/>
      <w:lvlJc w:val="left"/>
      <w:pPr>
        <w:ind w:left="3128" w:hanging="360"/>
      </w:pPr>
      <w:rPr>
        <w:rFonts w:hint="default"/>
        <w:lang w:val="en-AU" w:eastAsia="en-AU" w:bidi="en-AU"/>
      </w:rPr>
    </w:lvl>
    <w:lvl w:ilvl="7" w:tplc="4732E146">
      <w:numFmt w:val="bullet"/>
      <w:lvlText w:val="•"/>
      <w:lvlJc w:val="left"/>
      <w:pPr>
        <w:ind w:left="3512" w:hanging="360"/>
      </w:pPr>
      <w:rPr>
        <w:rFonts w:hint="default"/>
        <w:lang w:val="en-AU" w:eastAsia="en-AU" w:bidi="en-AU"/>
      </w:rPr>
    </w:lvl>
    <w:lvl w:ilvl="8" w:tplc="EF02A4F4">
      <w:numFmt w:val="bullet"/>
      <w:lvlText w:val="•"/>
      <w:lvlJc w:val="left"/>
      <w:pPr>
        <w:ind w:left="3897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047F2016"/>
    <w:multiLevelType w:val="hybridMultilevel"/>
    <w:tmpl w:val="54362F28"/>
    <w:lvl w:ilvl="0" w:tplc="75CE02E2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139CA7B8">
      <w:numFmt w:val="bullet"/>
      <w:lvlText w:val="•"/>
      <w:lvlJc w:val="left"/>
      <w:pPr>
        <w:ind w:left="866" w:hanging="360"/>
      </w:pPr>
      <w:rPr>
        <w:rFonts w:hint="default"/>
        <w:lang w:val="en-AU" w:eastAsia="en-AU" w:bidi="en-AU"/>
      </w:rPr>
    </w:lvl>
    <w:lvl w:ilvl="2" w:tplc="C4A20ED6">
      <w:numFmt w:val="bullet"/>
      <w:lvlText w:val="•"/>
      <w:lvlJc w:val="left"/>
      <w:pPr>
        <w:ind w:left="1272" w:hanging="360"/>
      </w:pPr>
      <w:rPr>
        <w:rFonts w:hint="default"/>
        <w:lang w:val="en-AU" w:eastAsia="en-AU" w:bidi="en-AU"/>
      </w:rPr>
    </w:lvl>
    <w:lvl w:ilvl="3" w:tplc="8C88B8B0">
      <w:numFmt w:val="bullet"/>
      <w:lvlText w:val="•"/>
      <w:lvlJc w:val="left"/>
      <w:pPr>
        <w:ind w:left="1678" w:hanging="360"/>
      </w:pPr>
      <w:rPr>
        <w:rFonts w:hint="default"/>
        <w:lang w:val="en-AU" w:eastAsia="en-AU" w:bidi="en-AU"/>
      </w:rPr>
    </w:lvl>
    <w:lvl w:ilvl="4" w:tplc="CE96DD14">
      <w:numFmt w:val="bullet"/>
      <w:lvlText w:val="•"/>
      <w:lvlJc w:val="left"/>
      <w:pPr>
        <w:ind w:left="2084" w:hanging="360"/>
      </w:pPr>
      <w:rPr>
        <w:rFonts w:hint="default"/>
        <w:lang w:val="en-AU" w:eastAsia="en-AU" w:bidi="en-AU"/>
      </w:rPr>
    </w:lvl>
    <w:lvl w:ilvl="5" w:tplc="E368C50A">
      <w:numFmt w:val="bullet"/>
      <w:lvlText w:val="•"/>
      <w:lvlJc w:val="left"/>
      <w:pPr>
        <w:ind w:left="2490" w:hanging="360"/>
      </w:pPr>
      <w:rPr>
        <w:rFonts w:hint="default"/>
        <w:lang w:val="en-AU" w:eastAsia="en-AU" w:bidi="en-AU"/>
      </w:rPr>
    </w:lvl>
    <w:lvl w:ilvl="6" w:tplc="C45EEFDC">
      <w:numFmt w:val="bullet"/>
      <w:lvlText w:val="•"/>
      <w:lvlJc w:val="left"/>
      <w:pPr>
        <w:ind w:left="2896" w:hanging="360"/>
      </w:pPr>
      <w:rPr>
        <w:rFonts w:hint="default"/>
        <w:lang w:val="en-AU" w:eastAsia="en-AU" w:bidi="en-AU"/>
      </w:rPr>
    </w:lvl>
    <w:lvl w:ilvl="7" w:tplc="7D688ADA">
      <w:numFmt w:val="bullet"/>
      <w:lvlText w:val="•"/>
      <w:lvlJc w:val="left"/>
      <w:pPr>
        <w:ind w:left="3302" w:hanging="360"/>
      </w:pPr>
      <w:rPr>
        <w:rFonts w:hint="default"/>
        <w:lang w:val="en-AU" w:eastAsia="en-AU" w:bidi="en-AU"/>
      </w:rPr>
    </w:lvl>
    <w:lvl w:ilvl="8" w:tplc="58481300">
      <w:numFmt w:val="bullet"/>
      <w:lvlText w:val="•"/>
      <w:lvlJc w:val="left"/>
      <w:pPr>
        <w:ind w:left="3708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0F77796F"/>
    <w:multiLevelType w:val="hybridMultilevel"/>
    <w:tmpl w:val="BB3A1CFC"/>
    <w:lvl w:ilvl="0" w:tplc="4A527DFE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EB7CA54E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438E285E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0882E064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0BC275FE">
      <w:numFmt w:val="bullet"/>
      <w:lvlText w:val="•"/>
      <w:lvlJc w:val="left"/>
      <w:pPr>
        <w:ind w:left="5220" w:hanging="360"/>
      </w:pPr>
      <w:rPr>
        <w:rFonts w:hint="default"/>
        <w:lang w:val="en-AU" w:eastAsia="en-AU" w:bidi="en-AU"/>
      </w:rPr>
    </w:lvl>
    <w:lvl w:ilvl="5" w:tplc="2FD6B120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9C7A61C6">
      <w:numFmt w:val="bullet"/>
      <w:lvlText w:val="•"/>
      <w:lvlJc w:val="left"/>
      <w:pPr>
        <w:ind w:left="8153" w:hanging="360"/>
      </w:pPr>
      <w:rPr>
        <w:rFonts w:hint="default"/>
        <w:lang w:val="en-AU" w:eastAsia="en-AU" w:bidi="en-AU"/>
      </w:rPr>
    </w:lvl>
    <w:lvl w:ilvl="7" w:tplc="4FEC60A0">
      <w:numFmt w:val="bullet"/>
      <w:lvlText w:val="•"/>
      <w:lvlJc w:val="left"/>
      <w:pPr>
        <w:ind w:left="9620" w:hanging="360"/>
      </w:pPr>
      <w:rPr>
        <w:rFonts w:hint="default"/>
        <w:lang w:val="en-AU" w:eastAsia="en-AU" w:bidi="en-AU"/>
      </w:rPr>
    </w:lvl>
    <w:lvl w:ilvl="8" w:tplc="53A8CA38">
      <w:numFmt w:val="bullet"/>
      <w:lvlText w:val="•"/>
      <w:lvlJc w:val="left"/>
      <w:pPr>
        <w:ind w:left="11086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0FEA2C18"/>
    <w:multiLevelType w:val="hybridMultilevel"/>
    <w:tmpl w:val="9F62F7BC"/>
    <w:lvl w:ilvl="0" w:tplc="73CCC8CA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8FAE69D6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B23C4B60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36B2AF8A">
      <w:numFmt w:val="bullet"/>
      <w:lvlText w:val="•"/>
      <w:lvlJc w:val="left"/>
      <w:pPr>
        <w:ind w:left="1721" w:hanging="360"/>
      </w:pPr>
      <w:rPr>
        <w:rFonts w:hint="default"/>
        <w:lang w:val="en-AU" w:eastAsia="en-AU" w:bidi="en-AU"/>
      </w:rPr>
    </w:lvl>
    <w:lvl w:ilvl="4" w:tplc="AE58EF9E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24C60FFC">
      <w:numFmt w:val="bullet"/>
      <w:lvlText w:val="•"/>
      <w:lvlJc w:val="left"/>
      <w:pPr>
        <w:ind w:left="2562" w:hanging="360"/>
      </w:pPr>
      <w:rPr>
        <w:rFonts w:hint="default"/>
        <w:lang w:val="en-AU" w:eastAsia="en-AU" w:bidi="en-AU"/>
      </w:rPr>
    </w:lvl>
    <w:lvl w:ilvl="6" w:tplc="7E587596">
      <w:numFmt w:val="bullet"/>
      <w:lvlText w:val="•"/>
      <w:lvlJc w:val="left"/>
      <w:pPr>
        <w:ind w:left="2983" w:hanging="360"/>
      </w:pPr>
      <w:rPr>
        <w:rFonts w:hint="default"/>
        <w:lang w:val="en-AU" w:eastAsia="en-AU" w:bidi="en-AU"/>
      </w:rPr>
    </w:lvl>
    <w:lvl w:ilvl="7" w:tplc="67A6D07C">
      <w:numFmt w:val="bullet"/>
      <w:lvlText w:val="•"/>
      <w:lvlJc w:val="left"/>
      <w:pPr>
        <w:ind w:left="3403" w:hanging="360"/>
      </w:pPr>
      <w:rPr>
        <w:rFonts w:hint="default"/>
        <w:lang w:val="en-AU" w:eastAsia="en-AU" w:bidi="en-AU"/>
      </w:rPr>
    </w:lvl>
    <w:lvl w:ilvl="8" w:tplc="D1D8EE5A">
      <w:numFmt w:val="bullet"/>
      <w:lvlText w:val="•"/>
      <w:lvlJc w:val="left"/>
      <w:pPr>
        <w:ind w:left="3824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0FEB5D64"/>
    <w:multiLevelType w:val="hybridMultilevel"/>
    <w:tmpl w:val="05282B5E"/>
    <w:lvl w:ilvl="0" w:tplc="3236915A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5A66B32"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E918EA40"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589A880E"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04188EAC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BF5A8284"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A5AAF30A">
      <w:numFmt w:val="bullet"/>
      <w:lvlText w:val="•"/>
      <w:lvlJc w:val="left"/>
      <w:pPr>
        <w:ind w:left="6526" w:hanging="360"/>
      </w:pPr>
      <w:rPr>
        <w:rFonts w:hint="default"/>
      </w:rPr>
    </w:lvl>
    <w:lvl w:ilvl="7" w:tplc="4D46E0CC">
      <w:numFmt w:val="bullet"/>
      <w:lvlText w:val="•"/>
      <w:lvlJc w:val="left"/>
      <w:pPr>
        <w:ind w:left="7477" w:hanging="360"/>
      </w:pPr>
      <w:rPr>
        <w:rFonts w:hint="default"/>
      </w:rPr>
    </w:lvl>
    <w:lvl w:ilvl="8" w:tplc="6D609D3E"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8" w15:restartNumberingAfterBreak="0">
    <w:nsid w:val="1D7C4A44"/>
    <w:multiLevelType w:val="hybridMultilevel"/>
    <w:tmpl w:val="A164EC22"/>
    <w:lvl w:ilvl="0" w:tplc="71924F1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A412CF68">
      <w:numFmt w:val="bullet"/>
      <w:lvlText w:val="•"/>
      <w:lvlJc w:val="left"/>
      <w:pPr>
        <w:ind w:left="895" w:hanging="360"/>
      </w:pPr>
      <w:rPr>
        <w:rFonts w:hint="default"/>
        <w:lang w:val="en-AU" w:eastAsia="en-AU" w:bidi="en-AU"/>
      </w:rPr>
    </w:lvl>
    <w:lvl w:ilvl="2" w:tplc="4DAC13F8">
      <w:numFmt w:val="bullet"/>
      <w:lvlText w:val="•"/>
      <w:lvlJc w:val="left"/>
      <w:pPr>
        <w:ind w:left="1330" w:hanging="360"/>
      </w:pPr>
      <w:rPr>
        <w:rFonts w:hint="default"/>
        <w:lang w:val="en-AU" w:eastAsia="en-AU" w:bidi="en-AU"/>
      </w:rPr>
    </w:lvl>
    <w:lvl w:ilvl="3" w:tplc="786ADF64">
      <w:numFmt w:val="bullet"/>
      <w:lvlText w:val="•"/>
      <w:lvlJc w:val="left"/>
      <w:pPr>
        <w:ind w:left="1765" w:hanging="360"/>
      </w:pPr>
      <w:rPr>
        <w:rFonts w:hint="default"/>
        <w:lang w:val="en-AU" w:eastAsia="en-AU" w:bidi="en-AU"/>
      </w:rPr>
    </w:lvl>
    <w:lvl w:ilvl="4" w:tplc="7B9EE10C">
      <w:numFmt w:val="bullet"/>
      <w:lvlText w:val="•"/>
      <w:lvlJc w:val="left"/>
      <w:pPr>
        <w:ind w:left="2200" w:hanging="360"/>
      </w:pPr>
      <w:rPr>
        <w:rFonts w:hint="default"/>
        <w:lang w:val="en-AU" w:eastAsia="en-AU" w:bidi="en-AU"/>
      </w:rPr>
    </w:lvl>
    <w:lvl w:ilvl="5" w:tplc="293EB830">
      <w:numFmt w:val="bullet"/>
      <w:lvlText w:val="•"/>
      <w:lvlJc w:val="left"/>
      <w:pPr>
        <w:ind w:left="2635" w:hanging="360"/>
      </w:pPr>
      <w:rPr>
        <w:rFonts w:hint="default"/>
        <w:lang w:val="en-AU" w:eastAsia="en-AU" w:bidi="en-AU"/>
      </w:rPr>
    </w:lvl>
    <w:lvl w:ilvl="6" w:tplc="AB488866">
      <w:numFmt w:val="bullet"/>
      <w:lvlText w:val="•"/>
      <w:lvlJc w:val="left"/>
      <w:pPr>
        <w:ind w:left="3070" w:hanging="360"/>
      </w:pPr>
      <w:rPr>
        <w:rFonts w:hint="default"/>
        <w:lang w:val="en-AU" w:eastAsia="en-AU" w:bidi="en-AU"/>
      </w:rPr>
    </w:lvl>
    <w:lvl w:ilvl="7" w:tplc="41023E40">
      <w:numFmt w:val="bullet"/>
      <w:lvlText w:val="•"/>
      <w:lvlJc w:val="left"/>
      <w:pPr>
        <w:ind w:left="3505" w:hanging="360"/>
      </w:pPr>
      <w:rPr>
        <w:rFonts w:hint="default"/>
        <w:lang w:val="en-AU" w:eastAsia="en-AU" w:bidi="en-AU"/>
      </w:rPr>
    </w:lvl>
    <w:lvl w:ilvl="8" w:tplc="AA228DDE">
      <w:numFmt w:val="bullet"/>
      <w:lvlText w:val="•"/>
      <w:lvlJc w:val="left"/>
      <w:pPr>
        <w:ind w:left="3940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1F6818C2"/>
    <w:multiLevelType w:val="hybridMultilevel"/>
    <w:tmpl w:val="F7AE6624"/>
    <w:lvl w:ilvl="0" w:tplc="DB2E35D0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E35CF8A8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D89460C2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74CE9660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61BE1E24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A4A8600E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7C80B43A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8F982890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A5506BB6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10" w15:restartNumberingAfterBreak="0">
    <w:nsid w:val="20627ABA"/>
    <w:multiLevelType w:val="multilevel"/>
    <w:tmpl w:val="967C7E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-796" w:firstLine="1080"/>
      </w:pPr>
      <w:rPr>
        <w:u w:val="none"/>
        <w:lang w:bidi="ar-SA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2AA1B6B"/>
    <w:multiLevelType w:val="hybridMultilevel"/>
    <w:tmpl w:val="D812D53A"/>
    <w:lvl w:ilvl="0" w:tplc="18028466">
      <w:start w:val="100"/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23D67A13"/>
    <w:multiLevelType w:val="hybridMultilevel"/>
    <w:tmpl w:val="08AE5608"/>
    <w:lvl w:ilvl="0" w:tplc="0A04A7D6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3DE03A16">
      <w:numFmt w:val="bullet"/>
      <w:lvlText w:val="–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B0B250B2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1BE685C8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EC78707A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5A3AD01A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1C6CDC2C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19E82456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7E982FEC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13" w15:restartNumberingAfterBreak="0">
    <w:nsid w:val="2486507F"/>
    <w:multiLevelType w:val="hybridMultilevel"/>
    <w:tmpl w:val="BCBAD42C"/>
    <w:lvl w:ilvl="0" w:tplc="274E4208">
      <w:numFmt w:val="bullet"/>
      <w:lvlText w:val="●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92041248">
      <w:numFmt w:val="bullet"/>
      <w:lvlText w:val="•"/>
      <w:lvlJc w:val="left"/>
      <w:pPr>
        <w:ind w:left="767" w:hanging="361"/>
      </w:pPr>
      <w:rPr>
        <w:rFonts w:hint="default"/>
        <w:lang w:val="en-AU" w:eastAsia="en-AU" w:bidi="en-AU"/>
      </w:rPr>
    </w:lvl>
    <w:lvl w:ilvl="2" w:tplc="D8BADBF6">
      <w:numFmt w:val="bullet"/>
      <w:lvlText w:val="•"/>
      <w:lvlJc w:val="left"/>
      <w:pPr>
        <w:ind w:left="1074" w:hanging="361"/>
      </w:pPr>
      <w:rPr>
        <w:rFonts w:hint="default"/>
        <w:lang w:val="en-AU" w:eastAsia="en-AU" w:bidi="en-AU"/>
      </w:rPr>
    </w:lvl>
    <w:lvl w:ilvl="3" w:tplc="253E329A">
      <w:numFmt w:val="bullet"/>
      <w:lvlText w:val="•"/>
      <w:lvlJc w:val="left"/>
      <w:pPr>
        <w:ind w:left="1381" w:hanging="361"/>
      </w:pPr>
      <w:rPr>
        <w:rFonts w:hint="default"/>
        <w:lang w:val="en-AU" w:eastAsia="en-AU" w:bidi="en-AU"/>
      </w:rPr>
    </w:lvl>
    <w:lvl w:ilvl="4" w:tplc="849A954C">
      <w:numFmt w:val="bullet"/>
      <w:lvlText w:val="•"/>
      <w:lvlJc w:val="left"/>
      <w:pPr>
        <w:ind w:left="1688" w:hanging="361"/>
      </w:pPr>
      <w:rPr>
        <w:rFonts w:hint="default"/>
        <w:lang w:val="en-AU" w:eastAsia="en-AU" w:bidi="en-AU"/>
      </w:rPr>
    </w:lvl>
    <w:lvl w:ilvl="5" w:tplc="FF0E84B0">
      <w:numFmt w:val="bullet"/>
      <w:lvlText w:val="•"/>
      <w:lvlJc w:val="left"/>
      <w:pPr>
        <w:ind w:left="1996" w:hanging="361"/>
      </w:pPr>
      <w:rPr>
        <w:rFonts w:hint="default"/>
        <w:lang w:val="en-AU" w:eastAsia="en-AU" w:bidi="en-AU"/>
      </w:rPr>
    </w:lvl>
    <w:lvl w:ilvl="6" w:tplc="BE9AA1DC">
      <w:numFmt w:val="bullet"/>
      <w:lvlText w:val="•"/>
      <w:lvlJc w:val="left"/>
      <w:pPr>
        <w:ind w:left="2303" w:hanging="361"/>
      </w:pPr>
      <w:rPr>
        <w:rFonts w:hint="default"/>
        <w:lang w:val="en-AU" w:eastAsia="en-AU" w:bidi="en-AU"/>
      </w:rPr>
    </w:lvl>
    <w:lvl w:ilvl="7" w:tplc="0CE87610">
      <w:numFmt w:val="bullet"/>
      <w:lvlText w:val="•"/>
      <w:lvlJc w:val="left"/>
      <w:pPr>
        <w:ind w:left="2610" w:hanging="361"/>
      </w:pPr>
      <w:rPr>
        <w:rFonts w:hint="default"/>
        <w:lang w:val="en-AU" w:eastAsia="en-AU" w:bidi="en-AU"/>
      </w:rPr>
    </w:lvl>
    <w:lvl w:ilvl="8" w:tplc="AC26AC88">
      <w:numFmt w:val="bullet"/>
      <w:lvlText w:val="•"/>
      <w:lvlJc w:val="left"/>
      <w:pPr>
        <w:ind w:left="2917" w:hanging="361"/>
      </w:pPr>
      <w:rPr>
        <w:rFonts w:hint="default"/>
        <w:lang w:val="en-AU" w:eastAsia="en-AU" w:bidi="en-AU"/>
      </w:rPr>
    </w:lvl>
  </w:abstractNum>
  <w:abstractNum w:abstractNumId="14" w15:restartNumberingAfterBreak="0">
    <w:nsid w:val="249B1A7F"/>
    <w:multiLevelType w:val="hybridMultilevel"/>
    <w:tmpl w:val="5AD4EE88"/>
    <w:lvl w:ilvl="0" w:tplc="6ECE5ABE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9C5C0A82">
      <w:numFmt w:val="bullet"/>
      <w:lvlText w:val="–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81B68C7E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21ECAD32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E060760A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BCE05CB6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04EAEA12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48AAF7AE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819A78C8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15" w15:restartNumberingAfterBreak="0">
    <w:nsid w:val="29E74559"/>
    <w:multiLevelType w:val="hybridMultilevel"/>
    <w:tmpl w:val="32346138"/>
    <w:lvl w:ilvl="0" w:tplc="247CFBA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E048ECC6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FCCE259A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0DDE6396">
      <w:numFmt w:val="bullet"/>
      <w:lvlText w:val="•"/>
      <w:lvlJc w:val="left"/>
      <w:pPr>
        <w:ind w:left="1722" w:hanging="360"/>
      </w:pPr>
      <w:rPr>
        <w:rFonts w:hint="default"/>
        <w:lang w:val="en-AU" w:eastAsia="en-AU" w:bidi="en-AU"/>
      </w:rPr>
    </w:lvl>
    <w:lvl w:ilvl="4" w:tplc="E1ECA98A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C2EE97E2">
      <w:numFmt w:val="bullet"/>
      <w:lvlText w:val="•"/>
      <w:lvlJc w:val="left"/>
      <w:pPr>
        <w:ind w:left="2563" w:hanging="360"/>
      </w:pPr>
      <w:rPr>
        <w:rFonts w:hint="default"/>
        <w:lang w:val="en-AU" w:eastAsia="en-AU" w:bidi="en-AU"/>
      </w:rPr>
    </w:lvl>
    <w:lvl w:ilvl="6" w:tplc="5AF003E4">
      <w:numFmt w:val="bullet"/>
      <w:lvlText w:val="•"/>
      <w:lvlJc w:val="left"/>
      <w:pPr>
        <w:ind w:left="2984" w:hanging="360"/>
      </w:pPr>
      <w:rPr>
        <w:rFonts w:hint="default"/>
        <w:lang w:val="en-AU" w:eastAsia="en-AU" w:bidi="en-AU"/>
      </w:rPr>
    </w:lvl>
    <w:lvl w:ilvl="7" w:tplc="7CD8CDC4">
      <w:numFmt w:val="bullet"/>
      <w:lvlText w:val="•"/>
      <w:lvlJc w:val="left"/>
      <w:pPr>
        <w:ind w:left="3404" w:hanging="360"/>
      </w:pPr>
      <w:rPr>
        <w:rFonts w:hint="default"/>
        <w:lang w:val="en-AU" w:eastAsia="en-AU" w:bidi="en-AU"/>
      </w:rPr>
    </w:lvl>
    <w:lvl w:ilvl="8" w:tplc="7D280CF4">
      <w:numFmt w:val="bullet"/>
      <w:lvlText w:val="•"/>
      <w:lvlJc w:val="left"/>
      <w:pPr>
        <w:ind w:left="3825" w:hanging="360"/>
      </w:pPr>
      <w:rPr>
        <w:rFonts w:hint="default"/>
        <w:lang w:val="en-AU" w:eastAsia="en-AU" w:bidi="en-AU"/>
      </w:rPr>
    </w:lvl>
  </w:abstractNum>
  <w:abstractNum w:abstractNumId="16" w15:restartNumberingAfterBreak="0">
    <w:nsid w:val="2BAC1297"/>
    <w:multiLevelType w:val="hybridMultilevel"/>
    <w:tmpl w:val="A8FEBA3C"/>
    <w:lvl w:ilvl="0" w:tplc="236ADC7A">
      <w:numFmt w:val="bullet"/>
      <w:lvlText w:val="●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E020E806">
      <w:numFmt w:val="bullet"/>
      <w:lvlText w:val="•"/>
      <w:lvlJc w:val="left"/>
      <w:pPr>
        <w:ind w:left="767" w:hanging="361"/>
      </w:pPr>
      <w:rPr>
        <w:rFonts w:hint="default"/>
        <w:lang w:val="en-AU" w:eastAsia="en-AU" w:bidi="en-AU"/>
      </w:rPr>
    </w:lvl>
    <w:lvl w:ilvl="2" w:tplc="F3E08358">
      <w:numFmt w:val="bullet"/>
      <w:lvlText w:val="•"/>
      <w:lvlJc w:val="left"/>
      <w:pPr>
        <w:ind w:left="1074" w:hanging="361"/>
      </w:pPr>
      <w:rPr>
        <w:rFonts w:hint="default"/>
        <w:lang w:val="en-AU" w:eastAsia="en-AU" w:bidi="en-AU"/>
      </w:rPr>
    </w:lvl>
    <w:lvl w:ilvl="3" w:tplc="32065A12">
      <w:numFmt w:val="bullet"/>
      <w:lvlText w:val="•"/>
      <w:lvlJc w:val="left"/>
      <w:pPr>
        <w:ind w:left="1382" w:hanging="361"/>
      </w:pPr>
      <w:rPr>
        <w:rFonts w:hint="default"/>
        <w:lang w:val="en-AU" w:eastAsia="en-AU" w:bidi="en-AU"/>
      </w:rPr>
    </w:lvl>
    <w:lvl w:ilvl="4" w:tplc="DD7C76F4">
      <w:numFmt w:val="bullet"/>
      <w:lvlText w:val="•"/>
      <w:lvlJc w:val="left"/>
      <w:pPr>
        <w:ind w:left="1689" w:hanging="361"/>
      </w:pPr>
      <w:rPr>
        <w:rFonts w:hint="default"/>
        <w:lang w:val="en-AU" w:eastAsia="en-AU" w:bidi="en-AU"/>
      </w:rPr>
    </w:lvl>
    <w:lvl w:ilvl="5" w:tplc="F350CB4A">
      <w:numFmt w:val="bullet"/>
      <w:lvlText w:val="•"/>
      <w:lvlJc w:val="left"/>
      <w:pPr>
        <w:ind w:left="1997" w:hanging="361"/>
      </w:pPr>
      <w:rPr>
        <w:rFonts w:hint="default"/>
        <w:lang w:val="en-AU" w:eastAsia="en-AU" w:bidi="en-AU"/>
      </w:rPr>
    </w:lvl>
    <w:lvl w:ilvl="6" w:tplc="7B7246E6">
      <w:numFmt w:val="bullet"/>
      <w:lvlText w:val="•"/>
      <w:lvlJc w:val="left"/>
      <w:pPr>
        <w:ind w:left="2304" w:hanging="361"/>
      </w:pPr>
      <w:rPr>
        <w:rFonts w:hint="default"/>
        <w:lang w:val="en-AU" w:eastAsia="en-AU" w:bidi="en-AU"/>
      </w:rPr>
    </w:lvl>
    <w:lvl w:ilvl="7" w:tplc="4B2C3C18">
      <w:numFmt w:val="bullet"/>
      <w:lvlText w:val="•"/>
      <w:lvlJc w:val="left"/>
      <w:pPr>
        <w:ind w:left="2611" w:hanging="361"/>
      </w:pPr>
      <w:rPr>
        <w:rFonts w:hint="default"/>
        <w:lang w:val="en-AU" w:eastAsia="en-AU" w:bidi="en-AU"/>
      </w:rPr>
    </w:lvl>
    <w:lvl w:ilvl="8" w:tplc="B1F82C06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</w:abstractNum>
  <w:abstractNum w:abstractNumId="17" w15:restartNumberingAfterBreak="0">
    <w:nsid w:val="2E5109EC"/>
    <w:multiLevelType w:val="hybridMultilevel"/>
    <w:tmpl w:val="95960FFC"/>
    <w:lvl w:ilvl="0" w:tplc="A7B65FA6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CEA07D3E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3C82B1EE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64D0EEB2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B60C6D10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9ED25550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6F0E05B2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DBA4B5C4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AF942D5A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18" w15:restartNumberingAfterBreak="0">
    <w:nsid w:val="317168D9"/>
    <w:multiLevelType w:val="hybridMultilevel"/>
    <w:tmpl w:val="1DDA89B6"/>
    <w:lvl w:ilvl="0" w:tplc="8AB4B00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376A40E6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2DAA3534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9B08E6D4">
      <w:numFmt w:val="bullet"/>
      <w:lvlText w:val="•"/>
      <w:lvlJc w:val="left"/>
      <w:pPr>
        <w:ind w:left="1722" w:hanging="360"/>
      </w:pPr>
      <w:rPr>
        <w:rFonts w:hint="default"/>
        <w:lang w:val="en-AU" w:eastAsia="en-AU" w:bidi="en-AU"/>
      </w:rPr>
    </w:lvl>
    <w:lvl w:ilvl="4" w:tplc="1098DAC4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1046AC72">
      <w:numFmt w:val="bullet"/>
      <w:lvlText w:val="•"/>
      <w:lvlJc w:val="left"/>
      <w:pPr>
        <w:ind w:left="2563" w:hanging="360"/>
      </w:pPr>
      <w:rPr>
        <w:rFonts w:hint="default"/>
        <w:lang w:val="en-AU" w:eastAsia="en-AU" w:bidi="en-AU"/>
      </w:rPr>
    </w:lvl>
    <w:lvl w:ilvl="6" w:tplc="3C42088A">
      <w:numFmt w:val="bullet"/>
      <w:lvlText w:val="•"/>
      <w:lvlJc w:val="left"/>
      <w:pPr>
        <w:ind w:left="2984" w:hanging="360"/>
      </w:pPr>
      <w:rPr>
        <w:rFonts w:hint="default"/>
        <w:lang w:val="en-AU" w:eastAsia="en-AU" w:bidi="en-AU"/>
      </w:rPr>
    </w:lvl>
    <w:lvl w:ilvl="7" w:tplc="EC08ADB8">
      <w:numFmt w:val="bullet"/>
      <w:lvlText w:val="•"/>
      <w:lvlJc w:val="left"/>
      <w:pPr>
        <w:ind w:left="3404" w:hanging="360"/>
      </w:pPr>
      <w:rPr>
        <w:rFonts w:hint="default"/>
        <w:lang w:val="en-AU" w:eastAsia="en-AU" w:bidi="en-AU"/>
      </w:rPr>
    </w:lvl>
    <w:lvl w:ilvl="8" w:tplc="1D92D13E">
      <w:numFmt w:val="bullet"/>
      <w:lvlText w:val="•"/>
      <w:lvlJc w:val="left"/>
      <w:pPr>
        <w:ind w:left="3825" w:hanging="360"/>
      </w:pPr>
      <w:rPr>
        <w:rFonts w:hint="default"/>
        <w:lang w:val="en-AU" w:eastAsia="en-AU" w:bidi="en-AU"/>
      </w:rPr>
    </w:lvl>
  </w:abstractNum>
  <w:abstractNum w:abstractNumId="19" w15:restartNumberingAfterBreak="0">
    <w:nsid w:val="32424852"/>
    <w:multiLevelType w:val="multilevel"/>
    <w:tmpl w:val="73B6743E"/>
    <w:lvl w:ilvl="0">
      <w:start w:val="1"/>
      <w:numFmt w:val="bullet"/>
      <w:lvlText w:val="›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86703D1"/>
    <w:multiLevelType w:val="hybridMultilevel"/>
    <w:tmpl w:val="4EDA930A"/>
    <w:lvl w:ilvl="0" w:tplc="578AB32A">
      <w:numFmt w:val="bullet"/>
      <w:lvlText w:val="●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E878DA58">
      <w:numFmt w:val="bullet"/>
      <w:lvlText w:val="•"/>
      <w:lvlJc w:val="left"/>
      <w:pPr>
        <w:ind w:left="880" w:hanging="361"/>
      </w:pPr>
      <w:rPr>
        <w:rFonts w:hint="default"/>
        <w:lang w:val="en-AU" w:eastAsia="en-AU" w:bidi="en-AU"/>
      </w:rPr>
    </w:lvl>
    <w:lvl w:ilvl="2" w:tplc="011E2244">
      <w:numFmt w:val="bullet"/>
      <w:lvlText w:val="•"/>
      <w:lvlJc w:val="left"/>
      <w:pPr>
        <w:ind w:left="1301" w:hanging="361"/>
      </w:pPr>
      <w:rPr>
        <w:rFonts w:hint="default"/>
        <w:lang w:val="en-AU" w:eastAsia="en-AU" w:bidi="en-AU"/>
      </w:rPr>
    </w:lvl>
    <w:lvl w:ilvl="3" w:tplc="D5128D82">
      <w:numFmt w:val="bullet"/>
      <w:lvlText w:val="•"/>
      <w:lvlJc w:val="left"/>
      <w:pPr>
        <w:ind w:left="1722" w:hanging="361"/>
      </w:pPr>
      <w:rPr>
        <w:rFonts w:hint="default"/>
        <w:lang w:val="en-AU" w:eastAsia="en-AU" w:bidi="en-AU"/>
      </w:rPr>
    </w:lvl>
    <w:lvl w:ilvl="4" w:tplc="25B87C8A">
      <w:numFmt w:val="bullet"/>
      <w:lvlText w:val="•"/>
      <w:lvlJc w:val="left"/>
      <w:pPr>
        <w:ind w:left="2142" w:hanging="361"/>
      </w:pPr>
      <w:rPr>
        <w:rFonts w:hint="default"/>
        <w:lang w:val="en-AU" w:eastAsia="en-AU" w:bidi="en-AU"/>
      </w:rPr>
    </w:lvl>
    <w:lvl w:ilvl="5" w:tplc="4E16F448">
      <w:numFmt w:val="bullet"/>
      <w:lvlText w:val="•"/>
      <w:lvlJc w:val="left"/>
      <w:pPr>
        <w:ind w:left="2563" w:hanging="361"/>
      </w:pPr>
      <w:rPr>
        <w:rFonts w:hint="default"/>
        <w:lang w:val="en-AU" w:eastAsia="en-AU" w:bidi="en-AU"/>
      </w:rPr>
    </w:lvl>
    <w:lvl w:ilvl="6" w:tplc="152EF016">
      <w:numFmt w:val="bullet"/>
      <w:lvlText w:val="•"/>
      <w:lvlJc w:val="left"/>
      <w:pPr>
        <w:ind w:left="2984" w:hanging="361"/>
      </w:pPr>
      <w:rPr>
        <w:rFonts w:hint="default"/>
        <w:lang w:val="en-AU" w:eastAsia="en-AU" w:bidi="en-AU"/>
      </w:rPr>
    </w:lvl>
    <w:lvl w:ilvl="7" w:tplc="272C39DE">
      <w:numFmt w:val="bullet"/>
      <w:lvlText w:val="•"/>
      <w:lvlJc w:val="left"/>
      <w:pPr>
        <w:ind w:left="3404" w:hanging="361"/>
      </w:pPr>
      <w:rPr>
        <w:rFonts w:hint="default"/>
        <w:lang w:val="en-AU" w:eastAsia="en-AU" w:bidi="en-AU"/>
      </w:rPr>
    </w:lvl>
    <w:lvl w:ilvl="8" w:tplc="5748D65A">
      <w:numFmt w:val="bullet"/>
      <w:lvlText w:val="•"/>
      <w:lvlJc w:val="left"/>
      <w:pPr>
        <w:ind w:left="3825" w:hanging="361"/>
      </w:pPr>
      <w:rPr>
        <w:rFonts w:hint="default"/>
        <w:lang w:val="en-AU" w:eastAsia="en-AU" w:bidi="en-AU"/>
      </w:rPr>
    </w:lvl>
  </w:abstractNum>
  <w:abstractNum w:abstractNumId="21" w15:restartNumberingAfterBreak="0">
    <w:nsid w:val="41257D29"/>
    <w:multiLevelType w:val="hybridMultilevel"/>
    <w:tmpl w:val="B24EF616"/>
    <w:lvl w:ilvl="0" w:tplc="3B9C5C64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C34E3DCC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23422812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88080140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2C16BBAC">
      <w:numFmt w:val="bullet"/>
      <w:lvlText w:val="•"/>
      <w:lvlJc w:val="left"/>
      <w:pPr>
        <w:ind w:left="5220" w:hanging="360"/>
      </w:pPr>
      <w:rPr>
        <w:rFonts w:hint="default"/>
        <w:lang w:val="en-AU" w:eastAsia="en-AU" w:bidi="en-AU"/>
      </w:rPr>
    </w:lvl>
    <w:lvl w:ilvl="5" w:tplc="330E101A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2C2868B8">
      <w:numFmt w:val="bullet"/>
      <w:lvlText w:val="•"/>
      <w:lvlJc w:val="left"/>
      <w:pPr>
        <w:ind w:left="8153" w:hanging="360"/>
      </w:pPr>
      <w:rPr>
        <w:rFonts w:hint="default"/>
        <w:lang w:val="en-AU" w:eastAsia="en-AU" w:bidi="en-AU"/>
      </w:rPr>
    </w:lvl>
    <w:lvl w:ilvl="7" w:tplc="D3AC0892">
      <w:numFmt w:val="bullet"/>
      <w:lvlText w:val="•"/>
      <w:lvlJc w:val="left"/>
      <w:pPr>
        <w:ind w:left="9620" w:hanging="360"/>
      </w:pPr>
      <w:rPr>
        <w:rFonts w:hint="default"/>
        <w:lang w:val="en-AU" w:eastAsia="en-AU" w:bidi="en-AU"/>
      </w:rPr>
    </w:lvl>
    <w:lvl w:ilvl="8" w:tplc="41828A1E">
      <w:numFmt w:val="bullet"/>
      <w:lvlText w:val="•"/>
      <w:lvlJc w:val="left"/>
      <w:pPr>
        <w:ind w:left="11086" w:hanging="360"/>
      </w:pPr>
      <w:rPr>
        <w:rFonts w:hint="default"/>
        <w:lang w:val="en-AU" w:eastAsia="en-AU" w:bidi="en-AU"/>
      </w:rPr>
    </w:lvl>
  </w:abstractNum>
  <w:abstractNum w:abstractNumId="22" w15:restartNumberingAfterBreak="0">
    <w:nsid w:val="41546F52"/>
    <w:multiLevelType w:val="hybridMultilevel"/>
    <w:tmpl w:val="F1FCD05A"/>
    <w:lvl w:ilvl="0" w:tplc="B254EE9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D490290C">
      <w:numFmt w:val="bullet"/>
      <w:lvlText w:val="•"/>
      <w:lvlJc w:val="left"/>
      <w:pPr>
        <w:ind w:left="1204" w:hanging="360"/>
      </w:pPr>
      <w:rPr>
        <w:rFonts w:hint="default"/>
        <w:lang w:val="en-AU" w:eastAsia="en-AU" w:bidi="en-AU"/>
      </w:rPr>
    </w:lvl>
    <w:lvl w:ilvl="2" w:tplc="09AECD52">
      <w:numFmt w:val="bullet"/>
      <w:lvlText w:val="•"/>
      <w:lvlJc w:val="left"/>
      <w:pPr>
        <w:ind w:left="1589" w:hanging="360"/>
      </w:pPr>
      <w:rPr>
        <w:rFonts w:hint="default"/>
        <w:lang w:val="en-AU" w:eastAsia="en-AU" w:bidi="en-AU"/>
      </w:rPr>
    </w:lvl>
    <w:lvl w:ilvl="3" w:tplc="55CA78EE">
      <w:numFmt w:val="bullet"/>
      <w:lvlText w:val="•"/>
      <w:lvlJc w:val="left"/>
      <w:pPr>
        <w:ind w:left="1974" w:hanging="360"/>
      </w:pPr>
      <w:rPr>
        <w:rFonts w:hint="default"/>
        <w:lang w:val="en-AU" w:eastAsia="en-AU" w:bidi="en-AU"/>
      </w:rPr>
    </w:lvl>
    <w:lvl w:ilvl="4" w:tplc="B4FA8FDE">
      <w:numFmt w:val="bullet"/>
      <w:lvlText w:val="•"/>
      <w:lvlJc w:val="left"/>
      <w:pPr>
        <w:ind w:left="2358" w:hanging="360"/>
      </w:pPr>
      <w:rPr>
        <w:rFonts w:hint="default"/>
        <w:lang w:val="en-AU" w:eastAsia="en-AU" w:bidi="en-AU"/>
      </w:rPr>
    </w:lvl>
    <w:lvl w:ilvl="5" w:tplc="BB403C94">
      <w:numFmt w:val="bullet"/>
      <w:lvlText w:val="•"/>
      <w:lvlJc w:val="left"/>
      <w:pPr>
        <w:ind w:left="2743" w:hanging="360"/>
      </w:pPr>
      <w:rPr>
        <w:rFonts w:hint="default"/>
        <w:lang w:val="en-AU" w:eastAsia="en-AU" w:bidi="en-AU"/>
      </w:rPr>
    </w:lvl>
    <w:lvl w:ilvl="6" w:tplc="7B063786">
      <w:numFmt w:val="bullet"/>
      <w:lvlText w:val="•"/>
      <w:lvlJc w:val="left"/>
      <w:pPr>
        <w:ind w:left="3128" w:hanging="360"/>
      </w:pPr>
      <w:rPr>
        <w:rFonts w:hint="default"/>
        <w:lang w:val="en-AU" w:eastAsia="en-AU" w:bidi="en-AU"/>
      </w:rPr>
    </w:lvl>
    <w:lvl w:ilvl="7" w:tplc="90CC78E2">
      <w:numFmt w:val="bullet"/>
      <w:lvlText w:val="•"/>
      <w:lvlJc w:val="left"/>
      <w:pPr>
        <w:ind w:left="3512" w:hanging="360"/>
      </w:pPr>
      <w:rPr>
        <w:rFonts w:hint="default"/>
        <w:lang w:val="en-AU" w:eastAsia="en-AU" w:bidi="en-AU"/>
      </w:rPr>
    </w:lvl>
    <w:lvl w:ilvl="8" w:tplc="FD38D5DA">
      <w:numFmt w:val="bullet"/>
      <w:lvlText w:val="•"/>
      <w:lvlJc w:val="left"/>
      <w:pPr>
        <w:ind w:left="3897" w:hanging="360"/>
      </w:pPr>
      <w:rPr>
        <w:rFonts w:hint="default"/>
        <w:lang w:val="en-AU" w:eastAsia="en-AU" w:bidi="en-AU"/>
      </w:rPr>
    </w:lvl>
  </w:abstractNum>
  <w:abstractNum w:abstractNumId="23" w15:restartNumberingAfterBreak="0">
    <w:nsid w:val="4226752A"/>
    <w:multiLevelType w:val="multilevel"/>
    <w:tmpl w:val="171E31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850597"/>
    <w:multiLevelType w:val="hybridMultilevel"/>
    <w:tmpl w:val="5BF09B7C"/>
    <w:lvl w:ilvl="0" w:tplc="5EF66E2A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B96260D6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466E6FD4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9E6AF328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EBB8A040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3E0E0A90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AFF6DD92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B9B87324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BF580B26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25" w15:restartNumberingAfterBreak="0">
    <w:nsid w:val="48077739"/>
    <w:multiLevelType w:val="hybridMultilevel"/>
    <w:tmpl w:val="3F2872D8"/>
    <w:lvl w:ilvl="0" w:tplc="4022AC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F39C628C">
      <w:numFmt w:val="bullet"/>
      <w:lvlText w:val="•"/>
      <w:lvlJc w:val="left"/>
      <w:pPr>
        <w:ind w:left="1204" w:hanging="360"/>
      </w:pPr>
      <w:rPr>
        <w:rFonts w:hint="default"/>
        <w:lang w:val="en-AU" w:eastAsia="en-AU" w:bidi="en-AU"/>
      </w:rPr>
    </w:lvl>
    <w:lvl w:ilvl="2" w:tplc="FDA693A6">
      <w:numFmt w:val="bullet"/>
      <w:lvlText w:val="•"/>
      <w:lvlJc w:val="left"/>
      <w:pPr>
        <w:ind w:left="1589" w:hanging="360"/>
      </w:pPr>
      <w:rPr>
        <w:rFonts w:hint="default"/>
        <w:lang w:val="en-AU" w:eastAsia="en-AU" w:bidi="en-AU"/>
      </w:rPr>
    </w:lvl>
    <w:lvl w:ilvl="3" w:tplc="DEDC49BC">
      <w:numFmt w:val="bullet"/>
      <w:lvlText w:val="•"/>
      <w:lvlJc w:val="left"/>
      <w:pPr>
        <w:ind w:left="1974" w:hanging="360"/>
      </w:pPr>
      <w:rPr>
        <w:rFonts w:hint="default"/>
        <w:lang w:val="en-AU" w:eastAsia="en-AU" w:bidi="en-AU"/>
      </w:rPr>
    </w:lvl>
    <w:lvl w:ilvl="4" w:tplc="2C623740">
      <w:numFmt w:val="bullet"/>
      <w:lvlText w:val="•"/>
      <w:lvlJc w:val="left"/>
      <w:pPr>
        <w:ind w:left="2358" w:hanging="360"/>
      </w:pPr>
      <w:rPr>
        <w:rFonts w:hint="default"/>
        <w:lang w:val="en-AU" w:eastAsia="en-AU" w:bidi="en-AU"/>
      </w:rPr>
    </w:lvl>
    <w:lvl w:ilvl="5" w:tplc="FA30D082">
      <w:numFmt w:val="bullet"/>
      <w:lvlText w:val="•"/>
      <w:lvlJc w:val="left"/>
      <w:pPr>
        <w:ind w:left="2743" w:hanging="360"/>
      </w:pPr>
      <w:rPr>
        <w:rFonts w:hint="default"/>
        <w:lang w:val="en-AU" w:eastAsia="en-AU" w:bidi="en-AU"/>
      </w:rPr>
    </w:lvl>
    <w:lvl w:ilvl="6" w:tplc="A852D77A">
      <w:numFmt w:val="bullet"/>
      <w:lvlText w:val="•"/>
      <w:lvlJc w:val="left"/>
      <w:pPr>
        <w:ind w:left="3128" w:hanging="360"/>
      </w:pPr>
      <w:rPr>
        <w:rFonts w:hint="default"/>
        <w:lang w:val="en-AU" w:eastAsia="en-AU" w:bidi="en-AU"/>
      </w:rPr>
    </w:lvl>
    <w:lvl w:ilvl="7" w:tplc="E82469A2">
      <w:numFmt w:val="bullet"/>
      <w:lvlText w:val="•"/>
      <w:lvlJc w:val="left"/>
      <w:pPr>
        <w:ind w:left="3512" w:hanging="360"/>
      </w:pPr>
      <w:rPr>
        <w:rFonts w:hint="default"/>
        <w:lang w:val="en-AU" w:eastAsia="en-AU" w:bidi="en-AU"/>
      </w:rPr>
    </w:lvl>
    <w:lvl w:ilvl="8" w:tplc="FEC0ACF4">
      <w:numFmt w:val="bullet"/>
      <w:lvlText w:val="•"/>
      <w:lvlJc w:val="left"/>
      <w:pPr>
        <w:ind w:left="3897" w:hanging="360"/>
      </w:pPr>
      <w:rPr>
        <w:rFonts w:hint="default"/>
        <w:lang w:val="en-AU" w:eastAsia="en-AU" w:bidi="en-AU"/>
      </w:rPr>
    </w:lvl>
  </w:abstractNum>
  <w:abstractNum w:abstractNumId="26" w15:restartNumberingAfterBreak="0">
    <w:nsid w:val="483F5DBB"/>
    <w:multiLevelType w:val="hybridMultilevel"/>
    <w:tmpl w:val="16A07FE2"/>
    <w:lvl w:ilvl="0" w:tplc="8A5A0F6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609221AA">
      <w:numFmt w:val="bullet"/>
      <w:lvlText w:val="•"/>
      <w:lvlJc w:val="left"/>
      <w:pPr>
        <w:ind w:left="1204" w:hanging="360"/>
      </w:pPr>
      <w:rPr>
        <w:rFonts w:hint="default"/>
        <w:lang w:val="en-AU" w:eastAsia="en-AU" w:bidi="en-AU"/>
      </w:rPr>
    </w:lvl>
    <w:lvl w:ilvl="2" w:tplc="E662DB5C">
      <w:numFmt w:val="bullet"/>
      <w:lvlText w:val="•"/>
      <w:lvlJc w:val="left"/>
      <w:pPr>
        <w:ind w:left="1589" w:hanging="360"/>
      </w:pPr>
      <w:rPr>
        <w:rFonts w:hint="default"/>
        <w:lang w:val="en-AU" w:eastAsia="en-AU" w:bidi="en-AU"/>
      </w:rPr>
    </w:lvl>
    <w:lvl w:ilvl="3" w:tplc="03B48762">
      <w:numFmt w:val="bullet"/>
      <w:lvlText w:val="•"/>
      <w:lvlJc w:val="left"/>
      <w:pPr>
        <w:ind w:left="1974" w:hanging="360"/>
      </w:pPr>
      <w:rPr>
        <w:rFonts w:hint="default"/>
        <w:lang w:val="en-AU" w:eastAsia="en-AU" w:bidi="en-AU"/>
      </w:rPr>
    </w:lvl>
    <w:lvl w:ilvl="4" w:tplc="5FE8C9A6">
      <w:numFmt w:val="bullet"/>
      <w:lvlText w:val="•"/>
      <w:lvlJc w:val="left"/>
      <w:pPr>
        <w:ind w:left="2358" w:hanging="360"/>
      </w:pPr>
      <w:rPr>
        <w:rFonts w:hint="default"/>
        <w:lang w:val="en-AU" w:eastAsia="en-AU" w:bidi="en-AU"/>
      </w:rPr>
    </w:lvl>
    <w:lvl w:ilvl="5" w:tplc="5860B37E">
      <w:numFmt w:val="bullet"/>
      <w:lvlText w:val="•"/>
      <w:lvlJc w:val="left"/>
      <w:pPr>
        <w:ind w:left="2743" w:hanging="360"/>
      </w:pPr>
      <w:rPr>
        <w:rFonts w:hint="default"/>
        <w:lang w:val="en-AU" w:eastAsia="en-AU" w:bidi="en-AU"/>
      </w:rPr>
    </w:lvl>
    <w:lvl w:ilvl="6" w:tplc="9EE67FDE">
      <w:numFmt w:val="bullet"/>
      <w:lvlText w:val="•"/>
      <w:lvlJc w:val="left"/>
      <w:pPr>
        <w:ind w:left="3128" w:hanging="360"/>
      </w:pPr>
      <w:rPr>
        <w:rFonts w:hint="default"/>
        <w:lang w:val="en-AU" w:eastAsia="en-AU" w:bidi="en-AU"/>
      </w:rPr>
    </w:lvl>
    <w:lvl w:ilvl="7" w:tplc="C76E3998">
      <w:numFmt w:val="bullet"/>
      <w:lvlText w:val="•"/>
      <w:lvlJc w:val="left"/>
      <w:pPr>
        <w:ind w:left="3512" w:hanging="360"/>
      </w:pPr>
      <w:rPr>
        <w:rFonts w:hint="default"/>
        <w:lang w:val="en-AU" w:eastAsia="en-AU" w:bidi="en-AU"/>
      </w:rPr>
    </w:lvl>
    <w:lvl w:ilvl="8" w:tplc="041CF9E6">
      <w:numFmt w:val="bullet"/>
      <w:lvlText w:val="•"/>
      <w:lvlJc w:val="left"/>
      <w:pPr>
        <w:ind w:left="3897" w:hanging="360"/>
      </w:pPr>
      <w:rPr>
        <w:rFonts w:hint="default"/>
        <w:lang w:val="en-AU" w:eastAsia="en-AU" w:bidi="en-AU"/>
      </w:rPr>
    </w:lvl>
  </w:abstractNum>
  <w:abstractNum w:abstractNumId="27" w15:restartNumberingAfterBreak="0">
    <w:nsid w:val="4E83323A"/>
    <w:multiLevelType w:val="hybridMultilevel"/>
    <w:tmpl w:val="3C365662"/>
    <w:lvl w:ilvl="0" w:tplc="47002E60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8C285AF2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5F8E2038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4E94D9EA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8F541502">
      <w:numFmt w:val="bullet"/>
      <w:lvlText w:val="•"/>
      <w:lvlJc w:val="left"/>
      <w:pPr>
        <w:ind w:left="5220" w:hanging="360"/>
      </w:pPr>
      <w:rPr>
        <w:rFonts w:hint="default"/>
        <w:lang w:val="en-AU" w:eastAsia="en-AU" w:bidi="en-AU"/>
      </w:rPr>
    </w:lvl>
    <w:lvl w:ilvl="5" w:tplc="6DBADA84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BB0A2732">
      <w:numFmt w:val="bullet"/>
      <w:lvlText w:val="•"/>
      <w:lvlJc w:val="left"/>
      <w:pPr>
        <w:ind w:left="8153" w:hanging="360"/>
      </w:pPr>
      <w:rPr>
        <w:rFonts w:hint="default"/>
        <w:lang w:val="en-AU" w:eastAsia="en-AU" w:bidi="en-AU"/>
      </w:rPr>
    </w:lvl>
    <w:lvl w:ilvl="7" w:tplc="F9E0B8A0">
      <w:numFmt w:val="bullet"/>
      <w:lvlText w:val="•"/>
      <w:lvlJc w:val="left"/>
      <w:pPr>
        <w:ind w:left="9620" w:hanging="360"/>
      </w:pPr>
      <w:rPr>
        <w:rFonts w:hint="default"/>
        <w:lang w:val="en-AU" w:eastAsia="en-AU" w:bidi="en-AU"/>
      </w:rPr>
    </w:lvl>
    <w:lvl w:ilvl="8" w:tplc="8B06CB8C">
      <w:numFmt w:val="bullet"/>
      <w:lvlText w:val="•"/>
      <w:lvlJc w:val="left"/>
      <w:pPr>
        <w:ind w:left="11086" w:hanging="360"/>
      </w:pPr>
      <w:rPr>
        <w:rFonts w:hint="default"/>
        <w:lang w:val="en-AU" w:eastAsia="en-AU" w:bidi="en-AU"/>
      </w:rPr>
    </w:lvl>
  </w:abstractNum>
  <w:abstractNum w:abstractNumId="28" w15:restartNumberingAfterBreak="0">
    <w:nsid w:val="4F9A122C"/>
    <w:multiLevelType w:val="hybridMultilevel"/>
    <w:tmpl w:val="B0DED870"/>
    <w:lvl w:ilvl="0" w:tplc="E15AF56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3F7AA07E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94A89F38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D96A5158">
      <w:numFmt w:val="bullet"/>
      <w:lvlText w:val="•"/>
      <w:lvlJc w:val="left"/>
      <w:pPr>
        <w:ind w:left="1722" w:hanging="360"/>
      </w:pPr>
      <w:rPr>
        <w:rFonts w:hint="default"/>
        <w:lang w:val="en-AU" w:eastAsia="en-AU" w:bidi="en-AU"/>
      </w:rPr>
    </w:lvl>
    <w:lvl w:ilvl="4" w:tplc="04FA6896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DF961C62">
      <w:numFmt w:val="bullet"/>
      <w:lvlText w:val="•"/>
      <w:lvlJc w:val="left"/>
      <w:pPr>
        <w:ind w:left="2563" w:hanging="360"/>
      </w:pPr>
      <w:rPr>
        <w:rFonts w:hint="default"/>
        <w:lang w:val="en-AU" w:eastAsia="en-AU" w:bidi="en-AU"/>
      </w:rPr>
    </w:lvl>
    <w:lvl w:ilvl="6" w:tplc="28A803CE">
      <w:numFmt w:val="bullet"/>
      <w:lvlText w:val="•"/>
      <w:lvlJc w:val="left"/>
      <w:pPr>
        <w:ind w:left="2984" w:hanging="360"/>
      </w:pPr>
      <w:rPr>
        <w:rFonts w:hint="default"/>
        <w:lang w:val="en-AU" w:eastAsia="en-AU" w:bidi="en-AU"/>
      </w:rPr>
    </w:lvl>
    <w:lvl w:ilvl="7" w:tplc="58B47716">
      <w:numFmt w:val="bullet"/>
      <w:lvlText w:val="•"/>
      <w:lvlJc w:val="left"/>
      <w:pPr>
        <w:ind w:left="3404" w:hanging="360"/>
      </w:pPr>
      <w:rPr>
        <w:rFonts w:hint="default"/>
        <w:lang w:val="en-AU" w:eastAsia="en-AU" w:bidi="en-AU"/>
      </w:rPr>
    </w:lvl>
    <w:lvl w:ilvl="8" w:tplc="12F4608A">
      <w:numFmt w:val="bullet"/>
      <w:lvlText w:val="•"/>
      <w:lvlJc w:val="left"/>
      <w:pPr>
        <w:ind w:left="3825" w:hanging="360"/>
      </w:pPr>
      <w:rPr>
        <w:rFonts w:hint="default"/>
        <w:lang w:val="en-AU" w:eastAsia="en-AU" w:bidi="en-AU"/>
      </w:rPr>
    </w:lvl>
  </w:abstractNum>
  <w:abstractNum w:abstractNumId="29" w15:restartNumberingAfterBreak="0">
    <w:nsid w:val="53536550"/>
    <w:multiLevelType w:val="hybridMultilevel"/>
    <w:tmpl w:val="FA52B956"/>
    <w:lvl w:ilvl="0" w:tplc="87D0C622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AA0C0B5A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EBC6A114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2C6A5644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FC061C36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8C60C380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9552001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E050FC94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6EA2C634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30" w15:restartNumberingAfterBreak="0">
    <w:nsid w:val="57411FEF"/>
    <w:multiLevelType w:val="multilevel"/>
    <w:tmpl w:val="A1A6F3B6"/>
    <w:lvl w:ilvl="0">
      <w:start w:val="1"/>
      <w:numFmt w:val="bullet"/>
      <w:lvlText w:val="›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74963BD"/>
    <w:multiLevelType w:val="hybridMultilevel"/>
    <w:tmpl w:val="1784A56A"/>
    <w:lvl w:ilvl="0" w:tplc="54166A86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31AE49F6">
      <w:numFmt w:val="bullet"/>
      <w:lvlText w:val="–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D966BB80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99DE618E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1480C130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BF6C11AC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5A68B53C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37DE8D1C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E2E6171A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32" w15:restartNumberingAfterBreak="0">
    <w:nsid w:val="57941936"/>
    <w:multiLevelType w:val="multilevel"/>
    <w:tmpl w:val="E8849A92"/>
    <w:lvl w:ilvl="0">
      <w:start w:val="1"/>
      <w:numFmt w:val="bullet"/>
      <w:lvlText w:val="›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57BC1721"/>
    <w:multiLevelType w:val="hybridMultilevel"/>
    <w:tmpl w:val="0D6C4190"/>
    <w:lvl w:ilvl="0" w:tplc="7ED2D052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6CEE718E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F0267FA6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8842DFD6">
      <w:numFmt w:val="bullet"/>
      <w:lvlText w:val="•"/>
      <w:lvlJc w:val="left"/>
      <w:pPr>
        <w:ind w:left="1721" w:hanging="360"/>
      </w:pPr>
      <w:rPr>
        <w:rFonts w:hint="default"/>
        <w:lang w:val="en-AU" w:eastAsia="en-AU" w:bidi="en-AU"/>
      </w:rPr>
    </w:lvl>
    <w:lvl w:ilvl="4" w:tplc="9A16B058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B4FC9EFE">
      <w:numFmt w:val="bullet"/>
      <w:lvlText w:val="•"/>
      <w:lvlJc w:val="left"/>
      <w:pPr>
        <w:ind w:left="2562" w:hanging="360"/>
      </w:pPr>
      <w:rPr>
        <w:rFonts w:hint="default"/>
        <w:lang w:val="en-AU" w:eastAsia="en-AU" w:bidi="en-AU"/>
      </w:rPr>
    </w:lvl>
    <w:lvl w:ilvl="6" w:tplc="F1784B5E">
      <w:numFmt w:val="bullet"/>
      <w:lvlText w:val="•"/>
      <w:lvlJc w:val="left"/>
      <w:pPr>
        <w:ind w:left="2983" w:hanging="360"/>
      </w:pPr>
      <w:rPr>
        <w:rFonts w:hint="default"/>
        <w:lang w:val="en-AU" w:eastAsia="en-AU" w:bidi="en-AU"/>
      </w:rPr>
    </w:lvl>
    <w:lvl w:ilvl="7" w:tplc="A7B0B068">
      <w:numFmt w:val="bullet"/>
      <w:lvlText w:val="•"/>
      <w:lvlJc w:val="left"/>
      <w:pPr>
        <w:ind w:left="3403" w:hanging="360"/>
      </w:pPr>
      <w:rPr>
        <w:rFonts w:hint="default"/>
        <w:lang w:val="en-AU" w:eastAsia="en-AU" w:bidi="en-AU"/>
      </w:rPr>
    </w:lvl>
    <w:lvl w:ilvl="8" w:tplc="F43C30A6">
      <w:numFmt w:val="bullet"/>
      <w:lvlText w:val="•"/>
      <w:lvlJc w:val="left"/>
      <w:pPr>
        <w:ind w:left="3824" w:hanging="360"/>
      </w:pPr>
      <w:rPr>
        <w:rFonts w:hint="default"/>
        <w:lang w:val="en-AU" w:eastAsia="en-AU" w:bidi="en-AU"/>
      </w:rPr>
    </w:lvl>
  </w:abstractNum>
  <w:abstractNum w:abstractNumId="34" w15:restartNumberingAfterBreak="0">
    <w:nsid w:val="5AD720B2"/>
    <w:multiLevelType w:val="hybridMultilevel"/>
    <w:tmpl w:val="24681460"/>
    <w:lvl w:ilvl="0" w:tplc="0F4C347A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7256B82C">
      <w:numFmt w:val="bullet"/>
      <w:lvlText w:val="–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EEBAEF46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E208D6A8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9DBCAAF0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3EA6C730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F4E47D5C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9A6CA5CC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12A46B16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35" w15:restartNumberingAfterBreak="0">
    <w:nsid w:val="5B7A2407"/>
    <w:multiLevelType w:val="hybridMultilevel"/>
    <w:tmpl w:val="B1A0ED66"/>
    <w:lvl w:ilvl="0" w:tplc="E142524C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 w15:restartNumberingAfterBreak="0">
    <w:nsid w:val="5C4A4CD3"/>
    <w:multiLevelType w:val="hybridMultilevel"/>
    <w:tmpl w:val="13AC0D5C"/>
    <w:lvl w:ilvl="0" w:tplc="F5182E0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F9C6CD24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6B400712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8ED060AE">
      <w:numFmt w:val="bullet"/>
      <w:lvlText w:val="•"/>
      <w:lvlJc w:val="left"/>
      <w:pPr>
        <w:ind w:left="1722" w:hanging="360"/>
      </w:pPr>
      <w:rPr>
        <w:rFonts w:hint="default"/>
        <w:lang w:val="en-AU" w:eastAsia="en-AU" w:bidi="en-AU"/>
      </w:rPr>
    </w:lvl>
    <w:lvl w:ilvl="4" w:tplc="75282512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8B000424">
      <w:numFmt w:val="bullet"/>
      <w:lvlText w:val="•"/>
      <w:lvlJc w:val="left"/>
      <w:pPr>
        <w:ind w:left="2563" w:hanging="360"/>
      </w:pPr>
      <w:rPr>
        <w:rFonts w:hint="default"/>
        <w:lang w:val="en-AU" w:eastAsia="en-AU" w:bidi="en-AU"/>
      </w:rPr>
    </w:lvl>
    <w:lvl w:ilvl="6" w:tplc="2216E8F8">
      <w:numFmt w:val="bullet"/>
      <w:lvlText w:val="•"/>
      <w:lvlJc w:val="left"/>
      <w:pPr>
        <w:ind w:left="2984" w:hanging="360"/>
      </w:pPr>
      <w:rPr>
        <w:rFonts w:hint="default"/>
        <w:lang w:val="en-AU" w:eastAsia="en-AU" w:bidi="en-AU"/>
      </w:rPr>
    </w:lvl>
    <w:lvl w:ilvl="7" w:tplc="14B6E274">
      <w:numFmt w:val="bullet"/>
      <w:lvlText w:val="•"/>
      <w:lvlJc w:val="left"/>
      <w:pPr>
        <w:ind w:left="3404" w:hanging="360"/>
      </w:pPr>
      <w:rPr>
        <w:rFonts w:hint="default"/>
        <w:lang w:val="en-AU" w:eastAsia="en-AU" w:bidi="en-AU"/>
      </w:rPr>
    </w:lvl>
    <w:lvl w:ilvl="8" w:tplc="09E87F00">
      <w:numFmt w:val="bullet"/>
      <w:lvlText w:val="•"/>
      <w:lvlJc w:val="left"/>
      <w:pPr>
        <w:ind w:left="3825" w:hanging="360"/>
      </w:pPr>
      <w:rPr>
        <w:rFonts w:hint="default"/>
        <w:lang w:val="en-AU" w:eastAsia="en-AU" w:bidi="en-AU"/>
      </w:rPr>
    </w:lvl>
  </w:abstractNum>
  <w:abstractNum w:abstractNumId="37" w15:restartNumberingAfterBreak="0">
    <w:nsid w:val="5D1547BE"/>
    <w:multiLevelType w:val="hybridMultilevel"/>
    <w:tmpl w:val="01407646"/>
    <w:lvl w:ilvl="0" w:tplc="013EE764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819CAC8C">
      <w:numFmt w:val="bullet"/>
      <w:lvlText w:val="•"/>
      <w:lvlJc w:val="left"/>
      <w:pPr>
        <w:ind w:left="1204" w:hanging="360"/>
      </w:pPr>
      <w:rPr>
        <w:rFonts w:hint="default"/>
        <w:lang w:val="en-AU" w:eastAsia="en-AU" w:bidi="en-AU"/>
      </w:rPr>
    </w:lvl>
    <w:lvl w:ilvl="2" w:tplc="F54E54F0">
      <w:numFmt w:val="bullet"/>
      <w:lvlText w:val="•"/>
      <w:lvlJc w:val="left"/>
      <w:pPr>
        <w:ind w:left="1589" w:hanging="360"/>
      </w:pPr>
      <w:rPr>
        <w:rFonts w:hint="default"/>
        <w:lang w:val="en-AU" w:eastAsia="en-AU" w:bidi="en-AU"/>
      </w:rPr>
    </w:lvl>
    <w:lvl w:ilvl="3" w:tplc="15A00F08">
      <w:numFmt w:val="bullet"/>
      <w:lvlText w:val="•"/>
      <w:lvlJc w:val="left"/>
      <w:pPr>
        <w:ind w:left="1973" w:hanging="360"/>
      </w:pPr>
      <w:rPr>
        <w:rFonts w:hint="default"/>
        <w:lang w:val="en-AU" w:eastAsia="en-AU" w:bidi="en-AU"/>
      </w:rPr>
    </w:lvl>
    <w:lvl w:ilvl="4" w:tplc="16AAFFE4">
      <w:numFmt w:val="bullet"/>
      <w:lvlText w:val="•"/>
      <w:lvlJc w:val="left"/>
      <w:pPr>
        <w:ind w:left="2358" w:hanging="360"/>
      </w:pPr>
      <w:rPr>
        <w:rFonts w:hint="default"/>
        <w:lang w:val="en-AU" w:eastAsia="en-AU" w:bidi="en-AU"/>
      </w:rPr>
    </w:lvl>
    <w:lvl w:ilvl="5" w:tplc="636A2D74">
      <w:numFmt w:val="bullet"/>
      <w:lvlText w:val="•"/>
      <w:lvlJc w:val="left"/>
      <w:pPr>
        <w:ind w:left="2742" w:hanging="360"/>
      </w:pPr>
      <w:rPr>
        <w:rFonts w:hint="default"/>
        <w:lang w:val="en-AU" w:eastAsia="en-AU" w:bidi="en-AU"/>
      </w:rPr>
    </w:lvl>
    <w:lvl w:ilvl="6" w:tplc="30B02376">
      <w:numFmt w:val="bullet"/>
      <w:lvlText w:val="•"/>
      <w:lvlJc w:val="left"/>
      <w:pPr>
        <w:ind w:left="3127" w:hanging="360"/>
      </w:pPr>
      <w:rPr>
        <w:rFonts w:hint="default"/>
        <w:lang w:val="en-AU" w:eastAsia="en-AU" w:bidi="en-AU"/>
      </w:rPr>
    </w:lvl>
    <w:lvl w:ilvl="7" w:tplc="B0869EAA">
      <w:numFmt w:val="bullet"/>
      <w:lvlText w:val="•"/>
      <w:lvlJc w:val="left"/>
      <w:pPr>
        <w:ind w:left="3511" w:hanging="360"/>
      </w:pPr>
      <w:rPr>
        <w:rFonts w:hint="default"/>
        <w:lang w:val="en-AU" w:eastAsia="en-AU" w:bidi="en-AU"/>
      </w:rPr>
    </w:lvl>
    <w:lvl w:ilvl="8" w:tplc="6DDE4FD0">
      <w:numFmt w:val="bullet"/>
      <w:lvlText w:val="•"/>
      <w:lvlJc w:val="left"/>
      <w:pPr>
        <w:ind w:left="3896" w:hanging="360"/>
      </w:pPr>
      <w:rPr>
        <w:rFonts w:hint="default"/>
        <w:lang w:val="en-AU" w:eastAsia="en-AU" w:bidi="en-AU"/>
      </w:rPr>
    </w:lvl>
  </w:abstractNum>
  <w:abstractNum w:abstractNumId="38" w15:restartNumberingAfterBreak="0">
    <w:nsid w:val="5E04177A"/>
    <w:multiLevelType w:val="hybridMultilevel"/>
    <w:tmpl w:val="932A424E"/>
    <w:lvl w:ilvl="0" w:tplc="3F04FD7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36BAF0CE">
      <w:numFmt w:val="bullet"/>
      <w:lvlText w:val="•"/>
      <w:lvlJc w:val="left"/>
      <w:pPr>
        <w:ind w:left="1204" w:hanging="361"/>
      </w:pPr>
      <w:rPr>
        <w:rFonts w:hint="default"/>
        <w:lang w:val="en-AU" w:eastAsia="en-AU" w:bidi="en-AU"/>
      </w:rPr>
    </w:lvl>
    <w:lvl w:ilvl="2" w:tplc="BA66756E">
      <w:numFmt w:val="bullet"/>
      <w:lvlText w:val="•"/>
      <w:lvlJc w:val="left"/>
      <w:pPr>
        <w:ind w:left="1589" w:hanging="361"/>
      </w:pPr>
      <w:rPr>
        <w:rFonts w:hint="default"/>
        <w:lang w:val="en-AU" w:eastAsia="en-AU" w:bidi="en-AU"/>
      </w:rPr>
    </w:lvl>
    <w:lvl w:ilvl="3" w:tplc="7788194A">
      <w:numFmt w:val="bullet"/>
      <w:lvlText w:val="•"/>
      <w:lvlJc w:val="left"/>
      <w:pPr>
        <w:ind w:left="1973" w:hanging="361"/>
      </w:pPr>
      <w:rPr>
        <w:rFonts w:hint="default"/>
        <w:lang w:val="en-AU" w:eastAsia="en-AU" w:bidi="en-AU"/>
      </w:rPr>
    </w:lvl>
    <w:lvl w:ilvl="4" w:tplc="B06EF4F4">
      <w:numFmt w:val="bullet"/>
      <w:lvlText w:val="•"/>
      <w:lvlJc w:val="left"/>
      <w:pPr>
        <w:ind w:left="2358" w:hanging="361"/>
      </w:pPr>
      <w:rPr>
        <w:rFonts w:hint="default"/>
        <w:lang w:val="en-AU" w:eastAsia="en-AU" w:bidi="en-AU"/>
      </w:rPr>
    </w:lvl>
    <w:lvl w:ilvl="5" w:tplc="D676E66C">
      <w:numFmt w:val="bullet"/>
      <w:lvlText w:val="•"/>
      <w:lvlJc w:val="left"/>
      <w:pPr>
        <w:ind w:left="2742" w:hanging="361"/>
      </w:pPr>
      <w:rPr>
        <w:rFonts w:hint="default"/>
        <w:lang w:val="en-AU" w:eastAsia="en-AU" w:bidi="en-AU"/>
      </w:rPr>
    </w:lvl>
    <w:lvl w:ilvl="6" w:tplc="4F3417F2">
      <w:numFmt w:val="bullet"/>
      <w:lvlText w:val="•"/>
      <w:lvlJc w:val="left"/>
      <w:pPr>
        <w:ind w:left="3127" w:hanging="361"/>
      </w:pPr>
      <w:rPr>
        <w:rFonts w:hint="default"/>
        <w:lang w:val="en-AU" w:eastAsia="en-AU" w:bidi="en-AU"/>
      </w:rPr>
    </w:lvl>
    <w:lvl w:ilvl="7" w:tplc="18F60132">
      <w:numFmt w:val="bullet"/>
      <w:lvlText w:val="•"/>
      <w:lvlJc w:val="left"/>
      <w:pPr>
        <w:ind w:left="3511" w:hanging="361"/>
      </w:pPr>
      <w:rPr>
        <w:rFonts w:hint="default"/>
        <w:lang w:val="en-AU" w:eastAsia="en-AU" w:bidi="en-AU"/>
      </w:rPr>
    </w:lvl>
    <w:lvl w:ilvl="8" w:tplc="14F2ECD4">
      <w:numFmt w:val="bullet"/>
      <w:lvlText w:val="•"/>
      <w:lvlJc w:val="left"/>
      <w:pPr>
        <w:ind w:left="3896" w:hanging="361"/>
      </w:pPr>
      <w:rPr>
        <w:rFonts w:hint="default"/>
        <w:lang w:val="en-AU" w:eastAsia="en-AU" w:bidi="en-AU"/>
      </w:rPr>
    </w:lvl>
  </w:abstractNum>
  <w:abstractNum w:abstractNumId="39" w15:restartNumberingAfterBreak="0">
    <w:nsid w:val="5EDC7135"/>
    <w:multiLevelType w:val="multilevel"/>
    <w:tmpl w:val="7CEA9736"/>
    <w:lvl w:ilvl="0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u w:val="none"/>
        <w:lang w:val="en-AU" w:eastAsia="en-AU" w:bidi="en-AU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F51684F"/>
    <w:multiLevelType w:val="multilevel"/>
    <w:tmpl w:val="FA04387A"/>
    <w:lvl w:ilvl="0">
      <w:start w:val="1"/>
      <w:numFmt w:val="bullet"/>
      <w:lvlText w:val="›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6A0630AF"/>
    <w:multiLevelType w:val="hybridMultilevel"/>
    <w:tmpl w:val="DFA8BB7A"/>
    <w:lvl w:ilvl="0" w:tplc="DB7CB932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680C119A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C8667370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2DF0AEB0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3C142F10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EF0C3168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B3A6624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A50A108E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75D6ED84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42" w15:restartNumberingAfterBreak="0">
    <w:nsid w:val="6D077CAC"/>
    <w:multiLevelType w:val="hybridMultilevel"/>
    <w:tmpl w:val="70A85B42"/>
    <w:lvl w:ilvl="0" w:tplc="4490D33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63505D06">
      <w:numFmt w:val="bullet"/>
      <w:lvlText w:val="•"/>
      <w:lvlJc w:val="left"/>
      <w:pPr>
        <w:ind w:left="1204" w:hanging="360"/>
      </w:pPr>
      <w:rPr>
        <w:rFonts w:hint="default"/>
        <w:lang w:val="en-AU" w:eastAsia="en-AU" w:bidi="en-AU"/>
      </w:rPr>
    </w:lvl>
    <w:lvl w:ilvl="2" w:tplc="1E02BDC4">
      <w:numFmt w:val="bullet"/>
      <w:lvlText w:val="•"/>
      <w:lvlJc w:val="left"/>
      <w:pPr>
        <w:ind w:left="1589" w:hanging="360"/>
      </w:pPr>
      <w:rPr>
        <w:rFonts w:hint="default"/>
        <w:lang w:val="en-AU" w:eastAsia="en-AU" w:bidi="en-AU"/>
      </w:rPr>
    </w:lvl>
    <w:lvl w:ilvl="3" w:tplc="81701B94">
      <w:numFmt w:val="bullet"/>
      <w:lvlText w:val="•"/>
      <w:lvlJc w:val="left"/>
      <w:pPr>
        <w:ind w:left="1973" w:hanging="360"/>
      </w:pPr>
      <w:rPr>
        <w:rFonts w:hint="default"/>
        <w:lang w:val="en-AU" w:eastAsia="en-AU" w:bidi="en-AU"/>
      </w:rPr>
    </w:lvl>
    <w:lvl w:ilvl="4" w:tplc="8556DDDC">
      <w:numFmt w:val="bullet"/>
      <w:lvlText w:val="•"/>
      <w:lvlJc w:val="left"/>
      <w:pPr>
        <w:ind w:left="2358" w:hanging="360"/>
      </w:pPr>
      <w:rPr>
        <w:rFonts w:hint="default"/>
        <w:lang w:val="en-AU" w:eastAsia="en-AU" w:bidi="en-AU"/>
      </w:rPr>
    </w:lvl>
    <w:lvl w:ilvl="5" w:tplc="EC9837FE">
      <w:numFmt w:val="bullet"/>
      <w:lvlText w:val="•"/>
      <w:lvlJc w:val="left"/>
      <w:pPr>
        <w:ind w:left="2742" w:hanging="360"/>
      </w:pPr>
      <w:rPr>
        <w:rFonts w:hint="default"/>
        <w:lang w:val="en-AU" w:eastAsia="en-AU" w:bidi="en-AU"/>
      </w:rPr>
    </w:lvl>
    <w:lvl w:ilvl="6" w:tplc="986C0632">
      <w:numFmt w:val="bullet"/>
      <w:lvlText w:val="•"/>
      <w:lvlJc w:val="left"/>
      <w:pPr>
        <w:ind w:left="3127" w:hanging="360"/>
      </w:pPr>
      <w:rPr>
        <w:rFonts w:hint="default"/>
        <w:lang w:val="en-AU" w:eastAsia="en-AU" w:bidi="en-AU"/>
      </w:rPr>
    </w:lvl>
    <w:lvl w:ilvl="7" w:tplc="190E733C">
      <w:numFmt w:val="bullet"/>
      <w:lvlText w:val="•"/>
      <w:lvlJc w:val="left"/>
      <w:pPr>
        <w:ind w:left="3511" w:hanging="360"/>
      </w:pPr>
      <w:rPr>
        <w:rFonts w:hint="default"/>
        <w:lang w:val="en-AU" w:eastAsia="en-AU" w:bidi="en-AU"/>
      </w:rPr>
    </w:lvl>
    <w:lvl w:ilvl="8" w:tplc="50C275AC">
      <w:numFmt w:val="bullet"/>
      <w:lvlText w:val="•"/>
      <w:lvlJc w:val="left"/>
      <w:pPr>
        <w:ind w:left="3896" w:hanging="360"/>
      </w:pPr>
      <w:rPr>
        <w:rFonts w:hint="default"/>
        <w:lang w:val="en-AU" w:eastAsia="en-AU" w:bidi="en-AU"/>
      </w:rPr>
    </w:lvl>
  </w:abstractNum>
  <w:abstractNum w:abstractNumId="43" w15:restartNumberingAfterBreak="0">
    <w:nsid w:val="70CF0A2B"/>
    <w:multiLevelType w:val="hybridMultilevel"/>
    <w:tmpl w:val="823EF05C"/>
    <w:lvl w:ilvl="0" w:tplc="91922E8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3F5E8286">
      <w:numFmt w:val="bullet"/>
      <w:lvlText w:val="•"/>
      <w:lvlJc w:val="left"/>
      <w:pPr>
        <w:ind w:left="2154" w:hanging="361"/>
      </w:pPr>
      <w:rPr>
        <w:rFonts w:hint="default"/>
        <w:lang w:val="en-AU" w:eastAsia="en-AU" w:bidi="en-AU"/>
      </w:rPr>
    </w:lvl>
    <w:lvl w:ilvl="2" w:tplc="C47EC270">
      <w:numFmt w:val="bullet"/>
      <w:lvlText w:val="•"/>
      <w:lvlJc w:val="left"/>
      <w:pPr>
        <w:ind w:left="3488" w:hanging="361"/>
      </w:pPr>
      <w:rPr>
        <w:rFonts w:hint="default"/>
        <w:lang w:val="en-AU" w:eastAsia="en-AU" w:bidi="en-AU"/>
      </w:rPr>
    </w:lvl>
    <w:lvl w:ilvl="3" w:tplc="B860BBF6">
      <w:numFmt w:val="bullet"/>
      <w:lvlText w:val="•"/>
      <w:lvlJc w:val="left"/>
      <w:pPr>
        <w:ind w:left="4823" w:hanging="361"/>
      </w:pPr>
      <w:rPr>
        <w:rFonts w:hint="default"/>
        <w:lang w:val="en-AU" w:eastAsia="en-AU" w:bidi="en-AU"/>
      </w:rPr>
    </w:lvl>
    <w:lvl w:ilvl="4" w:tplc="5C9E87A4">
      <w:numFmt w:val="bullet"/>
      <w:lvlText w:val="•"/>
      <w:lvlJc w:val="left"/>
      <w:pPr>
        <w:ind w:left="6157" w:hanging="361"/>
      </w:pPr>
      <w:rPr>
        <w:rFonts w:hint="default"/>
        <w:lang w:val="en-AU" w:eastAsia="en-AU" w:bidi="en-AU"/>
      </w:rPr>
    </w:lvl>
    <w:lvl w:ilvl="5" w:tplc="1EB45E02">
      <w:numFmt w:val="bullet"/>
      <w:lvlText w:val="•"/>
      <w:lvlJc w:val="left"/>
      <w:pPr>
        <w:ind w:left="7492" w:hanging="361"/>
      </w:pPr>
      <w:rPr>
        <w:rFonts w:hint="default"/>
        <w:lang w:val="en-AU" w:eastAsia="en-AU" w:bidi="en-AU"/>
      </w:rPr>
    </w:lvl>
    <w:lvl w:ilvl="6" w:tplc="E64457F0">
      <w:numFmt w:val="bullet"/>
      <w:lvlText w:val="•"/>
      <w:lvlJc w:val="left"/>
      <w:pPr>
        <w:ind w:left="8826" w:hanging="361"/>
      </w:pPr>
      <w:rPr>
        <w:rFonts w:hint="default"/>
        <w:lang w:val="en-AU" w:eastAsia="en-AU" w:bidi="en-AU"/>
      </w:rPr>
    </w:lvl>
    <w:lvl w:ilvl="7" w:tplc="F0FEC660">
      <w:numFmt w:val="bullet"/>
      <w:lvlText w:val="•"/>
      <w:lvlJc w:val="left"/>
      <w:pPr>
        <w:ind w:left="10160" w:hanging="361"/>
      </w:pPr>
      <w:rPr>
        <w:rFonts w:hint="default"/>
        <w:lang w:val="en-AU" w:eastAsia="en-AU" w:bidi="en-AU"/>
      </w:rPr>
    </w:lvl>
    <w:lvl w:ilvl="8" w:tplc="F0A6C674">
      <w:numFmt w:val="bullet"/>
      <w:lvlText w:val="•"/>
      <w:lvlJc w:val="left"/>
      <w:pPr>
        <w:ind w:left="11495" w:hanging="361"/>
      </w:pPr>
      <w:rPr>
        <w:rFonts w:hint="default"/>
        <w:lang w:val="en-AU" w:eastAsia="en-AU" w:bidi="en-AU"/>
      </w:rPr>
    </w:lvl>
  </w:abstractNum>
  <w:abstractNum w:abstractNumId="44" w15:restartNumberingAfterBreak="0">
    <w:nsid w:val="73AD116E"/>
    <w:multiLevelType w:val="multilevel"/>
    <w:tmpl w:val="A38A5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928356D"/>
    <w:multiLevelType w:val="hybridMultilevel"/>
    <w:tmpl w:val="A4DC0C24"/>
    <w:lvl w:ilvl="0" w:tplc="15502422">
      <w:numFmt w:val="bullet"/>
      <w:lvlText w:val=""/>
      <w:lvlJc w:val="left"/>
      <w:pPr>
        <w:ind w:left="422" w:hanging="315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12278E6">
      <w:numFmt w:val="bullet"/>
      <w:lvlText w:val=""/>
      <w:lvlJc w:val="left"/>
      <w:pPr>
        <w:ind w:left="707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B00EB64E">
      <w:numFmt w:val="bullet"/>
      <w:lvlText w:val="•"/>
      <w:lvlJc w:val="left"/>
      <w:pPr>
        <w:ind w:left="1837" w:hanging="284"/>
      </w:pPr>
      <w:rPr>
        <w:rFonts w:hint="default"/>
        <w:lang w:val="en-AU" w:eastAsia="en-AU" w:bidi="en-AU"/>
      </w:rPr>
    </w:lvl>
    <w:lvl w:ilvl="3" w:tplc="45E0132E">
      <w:numFmt w:val="bullet"/>
      <w:lvlText w:val="•"/>
      <w:lvlJc w:val="left"/>
      <w:pPr>
        <w:ind w:left="2974" w:hanging="284"/>
      </w:pPr>
      <w:rPr>
        <w:rFonts w:hint="default"/>
        <w:lang w:val="en-AU" w:eastAsia="en-AU" w:bidi="en-AU"/>
      </w:rPr>
    </w:lvl>
    <w:lvl w:ilvl="4" w:tplc="1D16311A">
      <w:numFmt w:val="bullet"/>
      <w:lvlText w:val="•"/>
      <w:lvlJc w:val="left"/>
      <w:pPr>
        <w:ind w:left="4112" w:hanging="284"/>
      </w:pPr>
      <w:rPr>
        <w:rFonts w:hint="default"/>
        <w:lang w:val="en-AU" w:eastAsia="en-AU" w:bidi="en-AU"/>
      </w:rPr>
    </w:lvl>
    <w:lvl w:ilvl="5" w:tplc="39B8D996">
      <w:numFmt w:val="bullet"/>
      <w:lvlText w:val="•"/>
      <w:lvlJc w:val="left"/>
      <w:pPr>
        <w:ind w:left="5249" w:hanging="284"/>
      </w:pPr>
      <w:rPr>
        <w:rFonts w:hint="default"/>
        <w:lang w:val="en-AU" w:eastAsia="en-AU" w:bidi="en-AU"/>
      </w:rPr>
    </w:lvl>
    <w:lvl w:ilvl="6" w:tplc="CF3CBF96">
      <w:numFmt w:val="bullet"/>
      <w:lvlText w:val="•"/>
      <w:lvlJc w:val="left"/>
      <w:pPr>
        <w:ind w:left="6386" w:hanging="284"/>
      </w:pPr>
      <w:rPr>
        <w:rFonts w:hint="default"/>
        <w:lang w:val="en-AU" w:eastAsia="en-AU" w:bidi="en-AU"/>
      </w:rPr>
    </w:lvl>
    <w:lvl w:ilvl="7" w:tplc="911C6516">
      <w:numFmt w:val="bullet"/>
      <w:lvlText w:val="•"/>
      <w:lvlJc w:val="left"/>
      <w:pPr>
        <w:ind w:left="7524" w:hanging="284"/>
      </w:pPr>
      <w:rPr>
        <w:rFonts w:hint="default"/>
        <w:lang w:val="en-AU" w:eastAsia="en-AU" w:bidi="en-AU"/>
      </w:rPr>
    </w:lvl>
    <w:lvl w:ilvl="8" w:tplc="9AC86E68">
      <w:numFmt w:val="bullet"/>
      <w:lvlText w:val="•"/>
      <w:lvlJc w:val="left"/>
      <w:pPr>
        <w:ind w:left="8661" w:hanging="284"/>
      </w:pPr>
      <w:rPr>
        <w:rFonts w:hint="default"/>
        <w:lang w:val="en-AU" w:eastAsia="en-AU" w:bidi="en-AU"/>
      </w:rPr>
    </w:lvl>
  </w:abstractNum>
  <w:abstractNum w:abstractNumId="46" w15:restartNumberingAfterBreak="0">
    <w:nsid w:val="79934673"/>
    <w:multiLevelType w:val="hybridMultilevel"/>
    <w:tmpl w:val="DFDA7232"/>
    <w:lvl w:ilvl="0" w:tplc="6C16F676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C5CCB838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F57E6C2C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450C4B0E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C9AEABA8">
      <w:numFmt w:val="bullet"/>
      <w:lvlText w:val="•"/>
      <w:lvlJc w:val="left"/>
      <w:pPr>
        <w:ind w:left="5220" w:hanging="360"/>
      </w:pPr>
      <w:rPr>
        <w:rFonts w:hint="default"/>
        <w:lang w:val="en-AU" w:eastAsia="en-AU" w:bidi="en-AU"/>
      </w:rPr>
    </w:lvl>
    <w:lvl w:ilvl="5" w:tplc="E686285E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104C7702">
      <w:numFmt w:val="bullet"/>
      <w:lvlText w:val="•"/>
      <w:lvlJc w:val="left"/>
      <w:pPr>
        <w:ind w:left="8153" w:hanging="360"/>
      </w:pPr>
      <w:rPr>
        <w:rFonts w:hint="default"/>
        <w:lang w:val="en-AU" w:eastAsia="en-AU" w:bidi="en-AU"/>
      </w:rPr>
    </w:lvl>
    <w:lvl w:ilvl="7" w:tplc="FC3E8E40">
      <w:numFmt w:val="bullet"/>
      <w:lvlText w:val="•"/>
      <w:lvlJc w:val="left"/>
      <w:pPr>
        <w:ind w:left="9620" w:hanging="360"/>
      </w:pPr>
      <w:rPr>
        <w:rFonts w:hint="default"/>
        <w:lang w:val="en-AU" w:eastAsia="en-AU" w:bidi="en-AU"/>
      </w:rPr>
    </w:lvl>
    <w:lvl w:ilvl="8" w:tplc="ADC85C14">
      <w:numFmt w:val="bullet"/>
      <w:lvlText w:val="•"/>
      <w:lvlJc w:val="left"/>
      <w:pPr>
        <w:ind w:left="11086" w:hanging="360"/>
      </w:pPr>
      <w:rPr>
        <w:rFonts w:hint="default"/>
        <w:lang w:val="en-AU" w:eastAsia="en-AU" w:bidi="en-AU"/>
      </w:rPr>
    </w:lvl>
  </w:abstractNum>
  <w:abstractNum w:abstractNumId="47" w15:restartNumberingAfterBreak="0">
    <w:nsid w:val="7D1F6592"/>
    <w:multiLevelType w:val="hybridMultilevel"/>
    <w:tmpl w:val="DED091C8"/>
    <w:lvl w:ilvl="0" w:tplc="17DA63D4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5B069232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2854A65C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A6A0FC60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75689C10">
      <w:numFmt w:val="bullet"/>
      <w:lvlText w:val="•"/>
      <w:lvlJc w:val="left"/>
      <w:pPr>
        <w:ind w:left="5220" w:hanging="360"/>
      </w:pPr>
      <w:rPr>
        <w:rFonts w:hint="default"/>
        <w:lang w:val="en-AU" w:eastAsia="en-AU" w:bidi="en-AU"/>
      </w:rPr>
    </w:lvl>
    <w:lvl w:ilvl="5" w:tplc="7E643F60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B78CE634">
      <w:numFmt w:val="bullet"/>
      <w:lvlText w:val="•"/>
      <w:lvlJc w:val="left"/>
      <w:pPr>
        <w:ind w:left="8153" w:hanging="360"/>
      </w:pPr>
      <w:rPr>
        <w:rFonts w:hint="default"/>
        <w:lang w:val="en-AU" w:eastAsia="en-AU" w:bidi="en-AU"/>
      </w:rPr>
    </w:lvl>
    <w:lvl w:ilvl="7" w:tplc="FF3EAD24">
      <w:numFmt w:val="bullet"/>
      <w:lvlText w:val="•"/>
      <w:lvlJc w:val="left"/>
      <w:pPr>
        <w:ind w:left="9620" w:hanging="360"/>
      </w:pPr>
      <w:rPr>
        <w:rFonts w:hint="default"/>
        <w:lang w:val="en-AU" w:eastAsia="en-AU" w:bidi="en-AU"/>
      </w:rPr>
    </w:lvl>
    <w:lvl w:ilvl="8" w:tplc="C4489B2E">
      <w:numFmt w:val="bullet"/>
      <w:lvlText w:val="•"/>
      <w:lvlJc w:val="left"/>
      <w:pPr>
        <w:ind w:left="11086" w:hanging="360"/>
      </w:pPr>
      <w:rPr>
        <w:rFonts w:hint="default"/>
        <w:lang w:val="en-AU" w:eastAsia="en-AU" w:bidi="en-AU"/>
      </w:rPr>
    </w:lvl>
  </w:abstractNum>
  <w:abstractNum w:abstractNumId="48" w15:restartNumberingAfterBreak="0">
    <w:nsid w:val="7D515F1E"/>
    <w:multiLevelType w:val="hybridMultilevel"/>
    <w:tmpl w:val="A12ECE76"/>
    <w:lvl w:ilvl="0" w:tplc="3F54F66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597EB306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68B6AAF0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3C86291E">
      <w:numFmt w:val="bullet"/>
      <w:lvlText w:val="•"/>
      <w:lvlJc w:val="left"/>
      <w:pPr>
        <w:ind w:left="1722" w:hanging="360"/>
      </w:pPr>
      <w:rPr>
        <w:rFonts w:hint="default"/>
        <w:lang w:val="en-AU" w:eastAsia="en-AU" w:bidi="en-AU"/>
      </w:rPr>
    </w:lvl>
    <w:lvl w:ilvl="4" w:tplc="B79454BC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0A4ED25E">
      <w:numFmt w:val="bullet"/>
      <w:lvlText w:val="•"/>
      <w:lvlJc w:val="left"/>
      <w:pPr>
        <w:ind w:left="2563" w:hanging="360"/>
      </w:pPr>
      <w:rPr>
        <w:rFonts w:hint="default"/>
        <w:lang w:val="en-AU" w:eastAsia="en-AU" w:bidi="en-AU"/>
      </w:rPr>
    </w:lvl>
    <w:lvl w:ilvl="6" w:tplc="EE7CB6D8">
      <w:numFmt w:val="bullet"/>
      <w:lvlText w:val="•"/>
      <w:lvlJc w:val="left"/>
      <w:pPr>
        <w:ind w:left="2984" w:hanging="360"/>
      </w:pPr>
      <w:rPr>
        <w:rFonts w:hint="default"/>
        <w:lang w:val="en-AU" w:eastAsia="en-AU" w:bidi="en-AU"/>
      </w:rPr>
    </w:lvl>
    <w:lvl w:ilvl="7" w:tplc="0E90EDC8">
      <w:numFmt w:val="bullet"/>
      <w:lvlText w:val="•"/>
      <w:lvlJc w:val="left"/>
      <w:pPr>
        <w:ind w:left="3404" w:hanging="360"/>
      </w:pPr>
      <w:rPr>
        <w:rFonts w:hint="default"/>
        <w:lang w:val="en-AU" w:eastAsia="en-AU" w:bidi="en-AU"/>
      </w:rPr>
    </w:lvl>
    <w:lvl w:ilvl="8" w:tplc="91F6F19C">
      <w:numFmt w:val="bullet"/>
      <w:lvlText w:val="•"/>
      <w:lvlJc w:val="left"/>
      <w:pPr>
        <w:ind w:left="3825" w:hanging="360"/>
      </w:pPr>
      <w:rPr>
        <w:rFonts w:hint="default"/>
        <w:lang w:val="en-AU" w:eastAsia="en-AU" w:bidi="en-AU"/>
      </w:rPr>
    </w:lvl>
  </w:abstractNum>
  <w:num w:numId="1">
    <w:abstractNumId w:val="43"/>
  </w:num>
  <w:num w:numId="2">
    <w:abstractNumId w:val="46"/>
  </w:num>
  <w:num w:numId="3">
    <w:abstractNumId w:val="47"/>
  </w:num>
  <w:num w:numId="4">
    <w:abstractNumId w:val="27"/>
  </w:num>
  <w:num w:numId="5">
    <w:abstractNumId w:val="14"/>
  </w:num>
  <w:num w:numId="6">
    <w:abstractNumId w:val="3"/>
  </w:num>
  <w:num w:numId="7">
    <w:abstractNumId w:val="25"/>
  </w:num>
  <w:num w:numId="8">
    <w:abstractNumId w:val="38"/>
  </w:num>
  <w:num w:numId="9">
    <w:abstractNumId w:val="0"/>
  </w:num>
  <w:num w:numId="10">
    <w:abstractNumId w:val="17"/>
  </w:num>
  <w:num w:numId="11">
    <w:abstractNumId w:val="15"/>
  </w:num>
  <w:num w:numId="12">
    <w:abstractNumId w:val="18"/>
  </w:num>
  <w:num w:numId="13">
    <w:abstractNumId w:val="33"/>
  </w:num>
  <w:num w:numId="14">
    <w:abstractNumId w:val="41"/>
  </w:num>
  <w:num w:numId="15">
    <w:abstractNumId w:val="21"/>
  </w:num>
  <w:num w:numId="16">
    <w:abstractNumId w:val="5"/>
  </w:num>
  <w:num w:numId="17">
    <w:abstractNumId w:val="12"/>
  </w:num>
  <w:num w:numId="18">
    <w:abstractNumId w:val="34"/>
  </w:num>
  <w:num w:numId="19">
    <w:abstractNumId w:val="26"/>
  </w:num>
  <w:num w:numId="20">
    <w:abstractNumId w:val="22"/>
  </w:num>
  <w:num w:numId="21">
    <w:abstractNumId w:val="37"/>
  </w:num>
  <w:num w:numId="22">
    <w:abstractNumId w:val="9"/>
  </w:num>
  <w:num w:numId="23">
    <w:abstractNumId w:val="36"/>
  </w:num>
  <w:num w:numId="24">
    <w:abstractNumId w:val="28"/>
  </w:num>
  <w:num w:numId="25">
    <w:abstractNumId w:val="6"/>
  </w:num>
  <w:num w:numId="26">
    <w:abstractNumId w:val="31"/>
  </w:num>
  <w:num w:numId="27">
    <w:abstractNumId w:val="24"/>
  </w:num>
  <w:num w:numId="28">
    <w:abstractNumId w:val="48"/>
  </w:num>
  <w:num w:numId="29">
    <w:abstractNumId w:val="20"/>
  </w:num>
  <w:num w:numId="30">
    <w:abstractNumId w:val="42"/>
  </w:num>
  <w:num w:numId="31">
    <w:abstractNumId w:val="29"/>
  </w:num>
  <w:num w:numId="32">
    <w:abstractNumId w:val="8"/>
  </w:num>
  <w:num w:numId="33">
    <w:abstractNumId w:val="1"/>
  </w:num>
  <w:num w:numId="34">
    <w:abstractNumId w:val="4"/>
  </w:num>
  <w:num w:numId="35">
    <w:abstractNumId w:val="16"/>
  </w:num>
  <w:num w:numId="36">
    <w:abstractNumId w:val="13"/>
  </w:num>
  <w:num w:numId="37">
    <w:abstractNumId w:val="23"/>
  </w:num>
  <w:num w:numId="38">
    <w:abstractNumId w:val="32"/>
  </w:num>
  <w:num w:numId="39">
    <w:abstractNumId w:val="40"/>
  </w:num>
  <w:num w:numId="40">
    <w:abstractNumId w:val="44"/>
  </w:num>
  <w:num w:numId="41">
    <w:abstractNumId w:val="39"/>
  </w:num>
  <w:num w:numId="42">
    <w:abstractNumId w:val="2"/>
  </w:num>
  <w:num w:numId="43">
    <w:abstractNumId w:val="45"/>
  </w:num>
  <w:num w:numId="44">
    <w:abstractNumId w:val="30"/>
  </w:num>
  <w:num w:numId="45">
    <w:abstractNumId w:val="7"/>
  </w:num>
  <w:num w:numId="46">
    <w:abstractNumId w:val="11"/>
  </w:num>
  <w:num w:numId="47">
    <w:abstractNumId w:val="10"/>
  </w:num>
  <w:num w:numId="48">
    <w:abstractNumId w:val="3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6"/>
    <w:rsid w:val="00003ECE"/>
    <w:rsid w:val="0001738B"/>
    <w:rsid w:val="000325D8"/>
    <w:rsid w:val="0006359E"/>
    <w:rsid w:val="00085BAF"/>
    <w:rsid w:val="0008665D"/>
    <w:rsid w:val="000A510A"/>
    <w:rsid w:val="000E6D35"/>
    <w:rsid w:val="00106D67"/>
    <w:rsid w:val="001524CE"/>
    <w:rsid w:val="001921D7"/>
    <w:rsid w:val="001B583A"/>
    <w:rsid w:val="001C2421"/>
    <w:rsid w:val="001C7292"/>
    <w:rsid w:val="001D609F"/>
    <w:rsid w:val="00231B37"/>
    <w:rsid w:val="00245724"/>
    <w:rsid w:val="002512EA"/>
    <w:rsid w:val="002718A3"/>
    <w:rsid w:val="002A7D99"/>
    <w:rsid w:val="002B12BC"/>
    <w:rsid w:val="002F0518"/>
    <w:rsid w:val="002F119E"/>
    <w:rsid w:val="00301C60"/>
    <w:rsid w:val="0030339A"/>
    <w:rsid w:val="00307610"/>
    <w:rsid w:val="0031094E"/>
    <w:rsid w:val="00312E4D"/>
    <w:rsid w:val="003651AB"/>
    <w:rsid w:val="00372CA2"/>
    <w:rsid w:val="00374111"/>
    <w:rsid w:val="00375D75"/>
    <w:rsid w:val="003B2D3C"/>
    <w:rsid w:val="003C0610"/>
    <w:rsid w:val="003D0C8F"/>
    <w:rsid w:val="003E501A"/>
    <w:rsid w:val="00455311"/>
    <w:rsid w:val="00467B07"/>
    <w:rsid w:val="004812B1"/>
    <w:rsid w:val="004871F1"/>
    <w:rsid w:val="00493466"/>
    <w:rsid w:val="004A28DF"/>
    <w:rsid w:val="004D3469"/>
    <w:rsid w:val="00571127"/>
    <w:rsid w:val="005763EE"/>
    <w:rsid w:val="005A1BD3"/>
    <w:rsid w:val="005B314F"/>
    <w:rsid w:val="005B3D5F"/>
    <w:rsid w:val="005C0EBD"/>
    <w:rsid w:val="005D45AD"/>
    <w:rsid w:val="0061060F"/>
    <w:rsid w:val="00624020"/>
    <w:rsid w:val="00640863"/>
    <w:rsid w:val="006571B6"/>
    <w:rsid w:val="00674111"/>
    <w:rsid w:val="00680100"/>
    <w:rsid w:val="006E2B87"/>
    <w:rsid w:val="006E32BB"/>
    <w:rsid w:val="006F2A6A"/>
    <w:rsid w:val="007229F5"/>
    <w:rsid w:val="00723396"/>
    <w:rsid w:val="007358D1"/>
    <w:rsid w:val="0075790D"/>
    <w:rsid w:val="007A1ABD"/>
    <w:rsid w:val="00826A8A"/>
    <w:rsid w:val="00826AF3"/>
    <w:rsid w:val="00836215"/>
    <w:rsid w:val="00841BB9"/>
    <w:rsid w:val="008427F1"/>
    <w:rsid w:val="008442C8"/>
    <w:rsid w:val="00872E76"/>
    <w:rsid w:val="008A068A"/>
    <w:rsid w:val="008A4CF4"/>
    <w:rsid w:val="008B3A0A"/>
    <w:rsid w:val="008B4346"/>
    <w:rsid w:val="008C1DC4"/>
    <w:rsid w:val="00917018"/>
    <w:rsid w:val="00917C05"/>
    <w:rsid w:val="00923300"/>
    <w:rsid w:val="00943694"/>
    <w:rsid w:val="00961227"/>
    <w:rsid w:val="009936DA"/>
    <w:rsid w:val="009F0194"/>
    <w:rsid w:val="00A169AE"/>
    <w:rsid w:val="00A21986"/>
    <w:rsid w:val="00A26609"/>
    <w:rsid w:val="00A537BF"/>
    <w:rsid w:val="00A556A8"/>
    <w:rsid w:val="00A74335"/>
    <w:rsid w:val="00A91070"/>
    <w:rsid w:val="00AA19D5"/>
    <w:rsid w:val="00B17B3A"/>
    <w:rsid w:val="00B36E57"/>
    <w:rsid w:val="00B54FDC"/>
    <w:rsid w:val="00B60F74"/>
    <w:rsid w:val="00B73736"/>
    <w:rsid w:val="00B75D92"/>
    <w:rsid w:val="00B9517C"/>
    <w:rsid w:val="00BC429B"/>
    <w:rsid w:val="00BD5066"/>
    <w:rsid w:val="00BE553B"/>
    <w:rsid w:val="00BE6192"/>
    <w:rsid w:val="00BE6742"/>
    <w:rsid w:val="00BF761D"/>
    <w:rsid w:val="00C0401E"/>
    <w:rsid w:val="00C22F2C"/>
    <w:rsid w:val="00C25784"/>
    <w:rsid w:val="00C31A5C"/>
    <w:rsid w:val="00C33D89"/>
    <w:rsid w:val="00C67629"/>
    <w:rsid w:val="00C8457D"/>
    <w:rsid w:val="00C91DA0"/>
    <w:rsid w:val="00C95651"/>
    <w:rsid w:val="00CA3E88"/>
    <w:rsid w:val="00CE6C3F"/>
    <w:rsid w:val="00CF17E7"/>
    <w:rsid w:val="00D1307D"/>
    <w:rsid w:val="00D4699B"/>
    <w:rsid w:val="00D82DEB"/>
    <w:rsid w:val="00D87C5A"/>
    <w:rsid w:val="00DC0300"/>
    <w:rsid w:val="00DD60F5"/>
    <w:rsid w:val="00DD7908"/>
    <w:rsid w:val="00DE1568"/>
    <w:rsid w:val="00DF09C2"/>
    <w:rsid w:val="00E0288F"/>
    <w:rsid w:val="00E31C47"/>
    <w:rsid w:val="00E3457F"/>
    <w:rsid w:val="00E34E0B"/>
    <w:rsid w:val="00E45746"/>
    <w:rsid w:val="00EA0154"/>
    <w:rsid w:val="00EB09A4"/>
    <w:rsid w:val="00F22749"/>
    <w:rsid w:val="00F2698E"/>
    <w:rsid w:val="00F374AF"/>
    <w:rsid w:val="00F67FBD"/>
    <w:rsid w:val="00FA380C"/>
    <w:rsid w:val="00FB20EE"/>
    <w:rsid w:val="00FB5918"/>
    <w:rsid w:val="00FE3C39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FE0DD"/>
  <w15:docId w15:val="{29235291-81F0-4C7B-9951-198C702C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469"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C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ListParagraph">
    <w:name w:val="List Paragraph"/>
    <w:basedOn w:val="Normal"/>
    <w:uiPriority w:val="1"/>
    <w:qFormat/>
    <w:pPr>
      <w:ind w:left="932" w:hanging="361"/>
    </w:pPr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  <w:style w:type="paragraph" w:styleId="Header">
    <w:name w:val="header"/>
    <w:basedOn w:val="Normal"/>
    <w:link w:val="HeaderChar"/>
    <w:uiPriority w:val="99"/>
    <w:unhideWhenUsed/>
    <w:rsid w:val="00735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D1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35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D1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917C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17C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OyJpKqm70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O_pW-EPn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Jabbari</dc:creator>
  <cp:lastModifiedBy>Maryam Jabbari</cp:lastModifiedBy>
  <cp:revision>2</cp:revision>
  <dcterms:created xsi:type="dcterms:W3CDTF">2020-12-08T10:26:00Z</dcterms:created>
  <dcterms:modified xsi:type="dcterms:W3CDTF">2020-12-08T10:26:00Z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2020-05-15T00:00:00Z</vt:filetime>
  </property>
</Properties>
</file>